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9256" w14:textId="77777777" w:rsidR="005C170A" w:rsidRDefault="005C170A" w:rsidP="005C170A"/>
    <w:p w14:paraId="7628E041" w14:textId="43AAA608" w:rsidR="005C170A" w:rsidRPr="00242F98" w:rsidRDefault="005C170A" w:rsidP="005C170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Аннотация  к рабочей программе по ли</w:t>
      </w:r>
      <w:r w:rsidR="00BD0A60">
        <w:rPr>
          <w:rFonts w:ascii="Times New Roman" w:eastAsia="Andale Sans UI" w:hAnsi="Times New Roman"/>
          <w:kern w:val="1"/>
          <w:sz w:val="24"/>
          <w:szCs w:val="24"/>
        </w:rPr>
        <w:t>тературному чтению для 4 класса</w:t>
      </w:r>
    </w:p>
    <w:p w14:paraId="193016ED" w14:textId="77777777" w:rsidR="005C170A" w:rsidRPr="00242F98" w:rsidRDefault="005C170A" w:rsidP="005C170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5C170A" w:rsidRPr="00242F98" w14:paraId="0985AFEC" w14:textId="77777777" w:rsidTr="0069638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EC3892" w14:textId="77777777"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4314E6" w14:textId="77777777"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5C170A" w:rsidRPr="00242F98" w14:paraId="5045F65A" w14:textId="77777777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AA794" w14:textId="77777777"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BBD778" w14:textId="77777777" w:rsidR="005C170A" w:rsidRPr="00242F98" w:rsidRDefault="006A2227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68 ч (2</w:t>
            </w:r>
            <w:r w:rsidR="005C170A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часа в неделю)</w:t>
            </w:r>
          </w:p>
        </w:tc>
      </w:tr>
      <w:tr w:rsidR="005C170A" w:rsidRPr="00242F98" w14:paraId="6F6B65C9" w14:textId="77777777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8B9C8" w14:textId="77777777"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CBF464" w14:textId="77777777" w:rsidR="005C170A" w:rsidRPr="00242F98" w:rsidRDefault="005C170A" w:rsidP="005C170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2F98">
              <w:rPr>
                <w:rFonts w:ascii="Times New Roman" w:eastAsiaTheme="minorHAnsi" w:hAnsi="Times New Roman"/>
                <w:sz w:val="24"/>
                <w:szCs w:val="24"/>
              </w:rPr>
              <w:t>овладение основными видами устной и письменной литературной речи, развитие способности воспринимать текст произведения, слушать и слышать художественное слово, читать вслух и молча, понимать читаемое на уровне не только фактов, но и смысла (иметь свои суждения, выражать эмоциональное отношение); воссоздавать в своём воображении прочитанное (представлять мысленно героев, события) и уметь рассказывать текст произведения в разных вариантах: подробно, выборочно, сжато, творчески, с изменением ситуации.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      </w:r>
          </w:p>
        </w:tc>
      </w:tr>
      <w:tr w:rsidR="005C170A" w:rsidRPr="00242F98" w14:paraId="1B47781E" w14:textId="77777777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2CB879" w14:textId="77777777"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ADB586" w14:textId="77777777"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фольклора (6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ч)</w:t>
            </w:r>
          </w:p>
          <w:p w14:paraId="2F19BF08" w14:textId="77777777"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Басни. Русские баснописцы (4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ч)</w:t>
            </w:r>
          </w:p>
          <w:p w14:paraId="09C2585F" w14:textId="77777777"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В.А.Жуковского (2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ч)</w:t>
            </w:r>
          </w:p>
          <w:p w14:paraId="7FC4EC68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А.С.Пушкина (2 ч)</w:t>
            </w:r>
          </w:p>
          <w:p w14:paraId="40AE3EF4" w14:textId="77777777"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Ю,Лермонтов</w:t>
            </w:r>
            <w:proofErr w:type="spellEnd"/>
            <w:proofErr w:type="gramEnd"/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 ч)</w:t>
            </w:r>
          </w:p>
          <w:p w14:paraId="77B1E324" w14:textId="77777777"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В.М.Гаршина (4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ч)</w:t>
            </w:r>
          </w:p>
          <w:p w14:paraId="7E63C75F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русских писателей о детях (3 ч)</w:t>
            </w:r>
          </w:p>
          <w:p w14:paraId="54E48BE9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зарубежных писателей (6 ч)</w:t>
            </w:r>
          </w:p>
          <w:p w14:paraId="5ED841FC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Книги древней Руси (5 ч)</w:t>
            </w:r>
          </w:p>
          <w:p w14:paraId="2968404F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Л.Н.Толстого (6 ч)</w:t>
            </w:r>
          </w:p>
          <w:p w14:paraId="1F77CF6C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 А.А.Блока (3ч)</w:t>
            </w:r>
          </w:p>
          <w:p w14:paraId="525D28F7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 К.Д.Бальмонта</w:t>
            </w:r>
            <w:proofErr w:type="gramStart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( 4</w:t>
            </w:r>
            <w:proofErr w:type="gramEnd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ч)</w:t>
            </w:r>
          </w:p>
          <w:p w14:paraId="5AF9778D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А.И Куприна (6 ч.)</w:t>
            </w:r>
          </w:p>
          <w:p w14:paraId="2F6C44AD" w14:textId="77777777"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И.А.Бунина (4 ч)</w:t>
            </w:r>
          </w:p>
          <w:p w14:paraId="67935C44" w14:textId="77777777" w:rsidR="005C170A" w:rsidRPr="006A2227" w:rsidRDefault="005C170A" w:rsidP="006A222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С.Я Маршака (10 ч)</w:t>
            </w:r>
          </w:p>
        </w:tc>
      </w:tr>
    </w:tbl>
    <w:p w14:paraId="1FD7E174" w14:textId="77777777" w:rsidR="005C170A" w:rsidRDefault="005C170A" w:rsidP="005C170A">
      <w:pPr>
        <w:rPr>
          <w:rFonts w:asciiTheme="minorHAnsi" w:eastAsiaTheme="minorHAnsi" w:hAnsiTheme="minorHAnsi" w:cstheme="minorBidi"/>
        </w:rPr>
      </w:pPr>
    </w:p>
    <w:p w14:paraId="37F0EEB7" w14:textId="77777777" w:rsidR="00000000" w:rsidRDefault="00000000"/>
    <w:sectPr w:rsidR="00D26676" w:rsidSect="00DC0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404079">
    <w:abstractNumId w:val="1"/>
  </w:num>
  <w:num w:numId="2" w16cid:durableId="2063093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66"/>
    <w:rsid w:val="00096C5F"/>
    <w:rsid w:val="00224E41"/>
    <w:rsid w:val="00443131"/>
    <w:rsid w:val="005C170A"/>
    <w:rsid w:val="00680378"/>
    <w:rsid w:val="006A2227"/>
    <w:rsid w:val="009734B7"/>
    <w:rsid w:val="009A6933"/>
    <w:rsid w:val="00B56E8E"/>
    <w:rsid w:val="00B96666"/>
    <w:rsid w:val="00BD0A60"/>
    <w:rsid w:val="00DC0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ADED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7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Любовь Петровна</dc:creator>
  <cp:lastModifiedBy>Пользователь</cp:lastModifiedBy>
  <cp:revision>2</cp:revision>
  <cp:lastPrinted>2023-04-10T09:22:00Z</cp:lastPrinted>
  <dcterms:created xsi:type="dcterms:W3CDTF">2023-11-09T16:13:00Z</dcterms:created>
  <dcterms:modified xsi:type="dcterms:W3CDTF">2023-11-09T16:13:00Z</dcterms:modified>
</cp:coreProperties>
</file>