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206BE" w14:textId="77777777" w:rsidR="00906CA5" w:rsidRPr="00906CA5" w:rsidRDefault="00906CA5" w:rsidP="00906CA5">
      <w:pPr>
        <w:jc w:val="center"/>
        <w:rPr>
          <w:b/>
          <w:i/>
          <w:kern w:val="2"/>
        </w:rPr>
      </w:pPr>
      <w:r w:rsidRPr="00906CA5">
        <w:rPr>
          <w:b/>
          <w:i/>
          <w:kern w:val="2"/>
        </w:rPr>
        <w:t>Аннотация к рабочей программе по предмету</w:t>
      </w:r>
    </w:p>
    <w:p w14:paraId="3A795D59" w14:textId="77777777" w:rsidR="00906CA5" w:rsidRPr="00906CA5" w:rsidRDefault="00906CA5" w:rsidP="00906CA5">
      <w:pPr>
        <w:jc w:val="center"/>
        <w:rPr>
          <w:b/>
          <w:i/>
          <w:kern w:val="2"/>
        </w:rPr>
      </w:pPr>
      <w:r w:rsidRPr="00906CA5">
        <w:rPr>
          <w:b/>
          <w:i/>
          <w:kern w:val="2"/>
        </w:rPr>
        <w:t>«Русский язык»</w:t>
      </w:r>
    </w:p>
    <w:p w14:paraId="5CFEED42" w14:textId="2FF10E20" w:rsidR="00906CA5" w:rsidRPr="00906CA5" w:rsidRDefault="00906CA5" w:rsidP="00906CA5">
      <w:pPr>
        <w:jc w:val="center"/>
        <w:rPr>
          <w:b/>
          <w:i/>
          <w:kern w:val="2"/>
        </w:rPr>
      </w:pPr>
      <w:r w:rsidRPr="00906CA5">
        <w:rPr>
          <w:b/>
          <w:i/>
          <w:kern w:val="2"/>
        </w:rPr>
        <w:t xml:space="preserve">4 класс </w:t>
      </w: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7088"/>
      </w:tblGrid>
      <w:tr w:rsidR="00851E08" w:rsidRPr="00851E08" w14:paraId="3CB0A938" w14:textId="77777777" w:rsidTr="00860676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E0D338" w14:textId="77777777" w:rsidR="00BC6F6C" w:rsidRPr="00851E08" w:rsidRDefault="00BC6F6C" w:rsidP="00860676">
            <w:pPr>
              <w:pStyle w:val="a3"/>
            </w:pPr>
            <w:r w:rsidRPr="00851E08">
              <w:t>Название курса</w:t>
            </w:r>
          </w:p>
        </w:tc>
        <w:tc>
          <w:tcPr>
            <w:tcW w:w="70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E13E7CE" w14:textId="77777777" w:rsidR="00BC6F6C" w:rsidRPr="00906CA5" w:rsidRDefault="00BC6F6C" w:rsidP="00860676">
            <w:pPr>
              <w:pStyle w:val="a3"/>
              <w:rPr>
                <w:bCs/>
              </w:rPr>
            </w:pPr>
            <w:r w:rsidRPr="00906CA5">
              <w:rPr>
                <w:bCs/>
              </w:rPr>
              <w:t>Русский язык</w:t>
            </w:r>
          </w:p>
        </w:tc>
      </w:tr>
      <w:tr w:rsidR="00851E08" w:rsidRPr="00851E08" w14:paraId="7D25C4FB" w14:textId="77777777" w:rsidTr="00860676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58ABF3" w14:textId="77777777" w:rsidR="00BC6F6C" w:rsidRPr="00851E08" w:rsidRDefault="00BC6F6C" w:rsidP="00860676">
            <w:pPr>
              <w:pStyle w:val="a3"/>
            </w:pPr>
            <w:r w:rsidRPr="00851E08">
              <w:t>Количество часов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4C9649D" w14:textId="77777777" w:rsidR="00BC6F6C" w:rsidRPr="00851E08" w:rsidRDefault="00F251C8" w:rsidP="005B44FF">
            <w:pPr>
              <w:pStyle w:val="a3"/>
            </w:pPr>
            <w:r>
              <w:t>136</w:t>
            </w:r>
            <w:r w:rsidR="00851E08" w:rsidRPr="00851E08">
              <w:t xml:space="preserve"> ч</w:t>
            </w:r>
            <w:r w:rsidR="002D451E" w:rsidRPr="00851E08">
              <w:t xml:space="preserve"> </w:t>
            </w:r>
          </w:p>
        </w:tc>
      </w:tr>
      <w:tr w:rsidR="00906CA5" w:rsidRPr="00851E08" w14:paraId="033E63CD" w14:textId="77777777" w:rsidTr="00860676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02CB3E" w14:textId="77777777" w:rsidR="00906CA5" w:rsidRPr="00851E08" w:rsidRDefault="00906CA5" w:rsidP="0019730B">
            <w:pPr>
              <w:pStyle w:val="a3"/>
            </w:pPr>
            <w:r w:rsidRPr="00851E08">
              <w:t>Цель курса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F3BDF51" w14:textId="77777777" w:rsidR="00906CA5" w:rsidRPr="00851E08" w:rsidRDefault="00906CA5" w:rsidP="0019730B">
            <w:pPr>
              <w:widowControl/>
              <w:numPr>
                <w:ilvl w:val="0"/>
                <w:numId w:val="3"/>
              </w:numPr>
              <w:suppressAutoHyphens w:val="0"/>
              <w:spacing w:before="25"/>
              <w:ind w:right="87"/>
              <w:contextualSpacing/>
              <w:jc w:val="both"/>
              <w:rPr>
                <w:rFonts w:eastAsia="Times New Roman"/>
                <w:kern w:val="0"/>
              </w:rPr>
            </w:pPr>
            <w:r w:rsidRPr="00851E08">
              <w:rPr>
                <w:rFonts w:eastAsia="Times New Roman"/>
                <w:w w:val="115"/>
                <w:kern w:val="0"/>
              </w:rPr>
              <w:t>ознакомление учащихся с основными положениями науки о языке и формирование на этой основе знаково-символиче</w:t>
            </w:r>
            <w:r w:rsidRPr="00851E08">
              <w:rPr>
                <w:rFonts w:eastAsia="Times New Roman"/>
                <w:w w:val="110"/>
                <w:kern w:val="0"/>
              </w:rPr>
              <w:t>ского восприятия и логического мышления   учащихся;</w:t>
            </w:r>
          </w:p>
          <w:p w14:paraId="16F2FF72" w14:textId="77777777" w:rsidR="00906CA5" w:rsidRPr="00851E08" w:rsidRDefault="00906CA5" w:rsidP="0019730B">
            <w:pPr>
              <w:widowControl/>
              <w:numPr>
                <w:ilvl w:val="0"/>
                <w:numId w:val="3"/>
              </w:numPr>
              <w:tabs>
                <w:tab w:val="left" w:pos="2871"/>
                <w:tab w:val="left" w:pos="4878"/>
                <w:tab w:val="left" w:pos="6388"/>
              </w:tabs>
              <w:suppressAutoHyphens w:val="0"/>
              <w:spacing w:before="47"/>
              <w:ind w:right="112"/>
              <w:contextualSpacing/>
              <w:jc w:val="both"/>
              <w:rPr>
                <w:rFonts w:eastAsia="Times New Roman"/>
                <w:kern w:val="0"/>
              </w:rPr>
            </w:pPr>
            <w:r w:rsidRPr="00851E08">
              <w:rPr>
                <w:rFonts w:eastAsia="Times New Roman"/>
                <w:w w:val="110"/>
                <w:kern w:val="0"/>
              </w:rPr>
              <w:t xml:space="preserve">формирование коммуникативной компетенции учащихся: развитие устной и письменной речи, монологической и  </w:t>
            </w:r>
            <w:r w:rsidRPr="00851E08">
              <w:rPr>
                <w:rFonts w:eastAsia="Times New Roman"/>
                <w:spacing w:val="5"/>
                <w:w w:val="110"/>
                <w:kern w:val="0"/>
              </w:rPr>
              <w:t xml:space="preserve"> </w:t>
            </w:r>
            <w:r w:rsidRPr="00851E08">
              <w:rPr>
                <w:rFonts w:eastAsia="Times New Roman"/>
                <w:w w:val="110"/>
                <w:kern w:val="0"/>
              </w:rPr>
              <w:t>диалогической речи, а также навыков грамотного, безошибочного письма как показателя общей культуры человека.</w:t>
            </w:r>
          </w:p>
        </w:tc>
      </w:tr>
      <w:tr w:rsidR="00906CA5" w:rsidRPr="00851E08" w14:paraId="701832F7" w14:textId="77777777" w:rsidTr="00860676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876978" w14:textId="77777777" w:rsidR="00906CA5" w:rsidRPr="00851E08" w:rsidRDefault="00906CA5" w:rsidP="0019730B">
            <w:pPr>
              <w:pStyle w:val="a3"/>
            </w:pPr>
            <w:r w:rsidRPr="00851E08">
              <w:t>Структура курса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4E5EAB3" w14:textId="77777777" w:rsidR="00906CA5" w:rsidRPr="00851E08" w:rsidRDefault="00906CA5" w:rsidP="0019730B">
            <w:pPr>
              <w:pStyle w:val="a4"/>
              <w:widowControl/>
              <w:numPr>
                <w:ilvl w:val="0"/>
                <w:numId w:val="4"/>
              </w:numPr>
              <w:suppressAutoHyphens w:val="0"/>
              <w:jc w:val="both"/>
              <w:rPr>
                <w:rFonts w:eastAsia="Gabriola"/>
                <w:bCs/>
                <w:kern w:val="0"/>
                <w:lang w:eastAsia="ru-RU"/>
              </w:rPr>
            </w:pPr>
            <w:r>
              <w:rPr>
                <w:rFonts w:eastAsia="Times New Roman"/>
                <w:lang w:eastAsia="ru-RU"/>
              </w:rPr>
              <w:t>Повторение</w:t>
            </w:r>
            <w:r w:rsidRPr="00851E08"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t>(8</w:t>
            </w:r>
            <w:r w:rsidRPr="00851E08">
              <w:rPr>
                <w:rFonts w:eastAsia="Times New Roman"/>
                <w:lang w:eastAsia="ru-RU"/>
              </w:rPr>
              <w:t xml:space="preserve"> ч.)</w:t>
            </w:r>
          </w:p>
          <w:p w14:paraId="6369B825" w14:textId="77777777" w:rsidR="00906CA5" w:rsidRPr="00851E08" w:rsidRDefault="00906CA5" w:rsidP="0019730B">
            <w:pPr>
              <w:pStyle w:val="a4"/>
              <w:widowControl/>
              <w:numPr>
                <w:ilvl w:val="0"/>
                <w:numId w:val="4"/>
              </w:numPr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Предложение (7</w:t>
            </w:r>
            <w:r w:rsidRPr="00851E08">
              <w:rPr>
                <w:rFonts w:eastAsia="Times New Roman"/>
                <w:lang w:eastAsia="ru-RU"/>
              </w:rPr>
              <w:t xml:space="preserve"> ч)</w:t>
            </w:r>
          </w:p>
          <w:p w14:paraId="69CA6045" w14:textId="77777777" w:rsidR="00906CA5" w:rsidRPr="00851E08" w:rsidRDefault="00906CA5" w:rsidP="0019730B">
            <w:pPr>
              <w:pStyle w:val="a4"/>
              <w:widowControl/>
              <w:numPr>
                <w:ilvl w:val="0"/>
                <w:numId w:val="4"/>
              </w:numPr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851E08">
              <w:rPr>
                <w:rFonts w:eastAsia="Times New Roman"/>
                <w:lang w:eastAsia="ru-RU"/>
              </w:rPr>
              <w:t xml:space="preserve">Слово в языке и речи </w:t>
            </w:r>
            <w:r>
              <w:rPr>
                <w:rFonts w:eastAsia="Times New Roman"/>
                <w:lang w:eastAsia="ru-RU"/>
              </w:rPr>
              <w:t>(19</w:t>
            </w:r>
            <w:r w:rsidRPr="00851E08">
              <w:rPr>
                <w:rFonts w:eastAsia="Times New Roman"/>
                <w:lang w:eastAsia="ru-RU"/>
              </w:rPr>
              <w:t xml:space="preserve"> ч)</w:t>
            </w:r>
          </w:p>
          <w:p w14:paraId="13DC2870" w14:textId="77777777" w:rsidR="00906CA5" w:rsidRPr="00851E08" w:rsidRDefault="00906CA5" w:rsidP="0019730B">
            <w:pPr>
              <w:pStyle w:val="a4"/>
              <w:widowControl/>
              <w:numPr>
                <w:ilvl w:val="0"/>
                <w:numId w:val="4"/>
              </w:numPr>
              <w:suppressAutoHyphens w:val="0"/>
              <w:ind w:right="-106"/>
              <w:jc w:val="both"/>
              <w:rPr>
                <w:rFonts w:eastAsia="Gabriola"/>
                <w:bCs/>
                <w:kern w:val="0"/>
                <w:lang w:eastAsia="ru-RU"/>
              </w:rPr>
            </w:pPr>
            <w:r>
              <w:rPr>
                <w:rFonts w:eastAsia="Times New Roman"/>
                <w:lang w:eastAsia="ru-RU"/>
              </w:rPr>
              <w:t>Имя существительное</w:t>
            </w:r>
            <w:r w:rsidRPr="00851E08"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t>(34</w:t>
            </w:r>
            <w:r w:rsidRPr="00851E08">
              <w:rPr>
                <w:rFonts w:eastAsia="Times New Roman"/>
                <w:lang w:eastAsia="ru-RU"/>
              </w:rPr>
              <w:t xml:space="preserve"> ч)</w:t>
            </w:r>
          </w:p>
          <w:p w14:paraId="0007FD59" w14:textId="77777777" w:rsidR="00906CA5" w:rsidRPr="00851E08" w:rsidRDefault="00906CA5" w:rsidP="0019730B">
            <w:pPr>
              <w:pStyle w:val="a4"/>
              <w:widowControl/>
              <w:numPr>
                <w:ilvl w:val="0"/>
                <w:numId w:val="4"/>
              </w:numPr>
              <w:suppressAutoHyphens w:val="0"/>
              <w:ind w:right="-106"/>
              <w:jc w:val="both"/>
              <w:rPr>
                <w:rFonts w:eastAsia="Gabriola"/>
                <w:bCs/>
                <w:kern w:val="0"/>
                <w:lang w:eastAsia="ru-RU"/>
              </w:rPr>
            </w:pPr>
            <w:r>
              <w:rPr>
                <w:rFonts w:eastAsia="Times New Roman"/>
                <w:lang w:eastAsia="ru-RU"/>
              </w:rPr>
              <w:t>Имя прилагательное</w:t>
            </w:r>
            <w:r w:rsidRPr="00851E08"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t xml:space="preserve">(23 </w:t>
            </w:r>
            <w:r w:rsidRPr="00851E08">
              <w:rPr>
                <w:rFonts w:eastAsia="Times New Roman"/>
                <w:lang w:eastAsia="ru-RU"/>
              </w:rPr>
              <w:t>ч)</w:t>
            </w:r>
          </w:p>
          <w:p w14:paraId="4D8EFCB3" w14:textId="77777777" w:rsidR="00906CA5" w:rsidRPr="00851E08" w:rsidRDefault="00906CA5" w:rsidP="0019730B">
            <w:pPr>
              <w:pStyle w:val="a4"/>
              <w:widowControl/>
              <w:numPr>
                <w:ilvl w:val="0"/>
                <w:numId w:val="4"/>
              </w:numPr>
              <w:suppressAutoHyphens w:val="0"/>
              <w:ind w:right="-106"/>
              <w:jc w:val="both"/>
              <w:rPr>
                <w:rFonts w:eastAsia="Gabriola"/>
                <w:bCs/>
                <w:kern w:val="0"/>
                <w:lang w:eastAsia="ru-RU"/>
              </w:rPr>
            </w:pPr>
            <w:r>
              <w:rPr>
                <w:rFonts w:eastAsia="Gabriola"/>
                <w:bCs/>
                <w:kern w:val="0"/>
                <w:lang w:eastAsia="ru-RU"/>
              </w:rPr>
              <w:t>Местоимение (7 ч)</w:t>
            </w:r>
          </w:p>
          <w:p w14:paraId="01812FCE" w14:textId="77777777" w:rsidR="00906CA5" w:rsidRPr="00851E08" w:rsidRDefault="00906CA5" w:rsidP="0019730B">
            <w:pPr>
              <w:pStyle w:val="a4"/>
              <w:widowControl/>
              <w:numPr>
                <w:ilvl w:val="0"/>
                <w:numId w:val="4"/>
              </w:numPr>
              <w:suppressAutoHyphens w:val="0"/>
              <w:ind w:right="-106"/>
              <w:jc w:val="both"/>
              <w:rPr>
                <w:rFonts w:eastAsia="Gabriola"/>
                <w:bCs/>
                <w:kern w:val="0"/>
                <w:lang w:eastAsia="ru-RU"/>
              </w:rPr>
            </w:pPr>
            <w:r>
              <w:rPr>
                <w:rFonts w:eastAsia="Gabriola"/>
                <w:bCs/>
                <w:kern w:val="0"/>
                <w:lang w:eastAsia="ru-RU"/>
              </w:rPr>
              <w:t>Глагол – (28 ч)</w:t>
            </w:r>
          </w:p>
          <w:p w14:paraId="5413AB9B" w14:textId="77777777" w:rsidR="00906CA5" w:rsidRPr="00851E08" w:rsidRDefault="00906CA5" w:rsidP="0019730B">
            <w:pPr>
              <w:pStyle w:val="a4"/>
              <w:widowControl/>
              <w:numPr>
                <w:ilvl w:val="0"/>
                <w:numId w:val="4"/>
              </w:numPr>
              <w:suppressAutoHyphens w:val="0"/>
              <w:ind w:right="1060"/>
              <w:jc w:val="both"/>
              <w:rPr>
                <w:rFonts w:eastAsiaTheme="minorEastAsia"/>
                <w:kern w:val="0"/>
                <w:lang w:eastAsia="ru-RU"/>
              </w:rPr>
            </w:pPr>
            <w:r>
              <w:rPr>
                <w:rFonts w:eastAsia="Times New Roman"/>
                <w:lang w:eastAsia="ru-RU"/>
              </w:rPr>
              <w:t>Итоговое п</w:t>
            </w:r>
            <w:r w:rsidRPr="00851E08">
              <w:rPr>
                <w:rFonts w:eastAsia="Times New Roman"/>
                <w:lang w:eastAsia="ru-RU"/>
              </w:rPr>
              <w:t xml:space="preserve">овторение </w:t>
            </w:r>
            <w:r>
              <w:rPr>
                <w:rFonts w:eastAsia="Times New Roman"/>
                <w:lang w:eastAsia="ru-RU"/>
              </w:rPr>
              <w:t xml:space="preserve">(10 </w:t>
            </w:r>
            <w:r w:rsidRPr="00851E08">
              <w:rPr>
                <w:rFonts w:eastAsia="Times New Roman"/>
                <w:lang w:eastAsia="ru-RU"/>
              </w:rPr>
              <w:t>ч)</w:t>
            </w:r>
          </w:p>
          <w:p w14:paraId="11AB34E0" w14:textId="77777777" w:rsidR="00906CA5" w:rsidRPr="00851E08" w:rsidRDefault="00906CA5" w:rsidP="0019730B">
            <w:pPr>
              <w:pStyle w:val="a4"/>
              <w:widowControl/>
              <w:suppressAutoHyphens w:val="0"/>
              <w:ind w:right="106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</w:tr>
      <w:tr w:rsidR="00851E08" w:rsidRPr="00851E08" w14:paraId="1F65E14A" w14:textId="77777777" w:rsidTr="00860676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681368" w14:textId="77777777" w:rsidR="00BC6F6C" w:rsidRPr="00851E08" w:rsidRDefault="00906CA5" w:rsidP="00860676">
            <w:pPr>
              <w:pStyle w:val="a3"/>
            </w:pPr>
            <w:r>
              <w:t>Учебник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2BD695B" w14:textId="77777777" w:rsidR="002203D9" w:rsidRDefault="00906CA5" w:rsidP="00906CA5">
            <w:pPr>
              <w:widowControl/>
              <w:suppressAutoHyphens w:val="0"/>
              <w:ind w:right="1060"/>
              <w:rPr>
                <w:rFonts w:eastAsia="Times New Roman"/>
                <w:kern w:val="0"/>
                <w:lang w:eastAsia="ru-RU"/>
              </w:rPr>
            </w:pPr>
            <w:r w:rsidRPr="00906CA5">
              <w:rPr>
                <w:rFonts w:eastAsia="Times New Roman"/>
                <w:kern w:val="0"/>
                <w:lang w:eastAsia="ru-RU"/>
              </w:rPr>
              <w:t>«Русский язык» Климанова</w:t>
            </w:r>
            <w:r w:rsidR="002203D9">
              <w:rPr>
                <w:rFonts w:eastAsia="Times New Roman"/>
                <w:kern w:val="0"/>
                <w:lang w:eastAsia="ru-RU"/>
              </w:rPr>
              <w:t xml:space="preserve"> Л.Ф.,</w:t>
            </w:r>
            <w:r w:rsidRPr="00906CA5">
              <w:rPr>
                <w:rFonts w:eastAsia="Times New Roman"/>
                <w:kern w:val="0"/>
                <w:lang w:eastAsia="ru-RU"/>
              </w:rPr>
              <w:t xml:space="preserve"> Бабушкина</w:t>
            </w:r>
            <w:r w:rsidR="002203D9">
              <w:rPr>
                <w:rFonts w:eastAsia="Times New Roman"/>
                <w:kern w:val="0"/>
                <w:lang w:eastAsia="ru-RU"/>
              </w:rPr>
              <w:t xml:space="preserve"> Т.В.</w:t>
            </w:r>
            <w:r w:rsidRPr="00906CA5">
              <w:rPr>
                <w:rFonts w:eastAsia="Times New Roman"/>
                <w:kern w:val="0"/>
                <w:lang w:eastAsia="ru-RU"/>
              </w:rPr>
              <w:t xml:space="preserve"> </w:t>
            </w:r>
          </w:p>
          <w:p w14:paraId="077F832E" w14:textId="77777777" w:rsidR="00906CA5" w:rsidRPr="00906CA5" w:rsidRDefault="002203D9" w:rsidP="00906CA5">
            <w:pPr>
              <w:widowControl/>
              <w:suppressAutoHyphens w:val="0"/>
              <w:ind w:right="1060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4</w:t>
            </w:r>
            <w:r w:rsidR="00906CA5" w:rsidRPr="00906CA5">
              <w:rPr>
                <w:rFonts w:eastAsia="Times New Roman"/>
                <w:kern w:val="0"/>
                <w:lang w:eastAsia="ru-RU"/>
              </w:rPr>
              <w:t xml:space="preserve">класс. Учебник. В 2-х частях. </w:t>
            </w:r>
          </w:p>
          <w:p w14:paraId="41D83B40" w14:textId="77777777" w:rsidR="00BC6F6C" w:rsidRPr="00851E08" w:rsidRDefault="00BC6F6C" w:rsidP="00906CA5">
            <w:pPr>
              <w:pStyle w:val="a4"/>
              <w:widowControl/>
              <w:suppressAutoHyphens w:val="0"/>
              <w:ind w:right="106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</w:tr>
    </w:tbl>
    <w:p w14:paraId="2280A1F6" w14:textId="77777777" w:rsidR="00FC676A" w:rsidRDefault="00FC676A"/>
    <w:sectPr w:rsidR="00FC676A" w:rsidSect="00D762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9E2548"/>
    <w:multiLevelType w:val="hybridMultilevel"/>
    <w:tmpl w:val="0E2AA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F76449"/>
    <w:multiLevelType w:val="hybridMultilevel"/>
    <w:tmpl w:val="14FC6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D14146"/>
    <w:multiLevelType w:val="hybridMultilevel"/>
    <w:tmpl w:val="C142B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AA7C83"/>
    <w:multiLevelType w:val="hybridMultilevel"/>
    <w:tmpl w:val="182C9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7705874">
    <w:abstractNumId w:val="2"/>
  </w:num>
  <w:num w:numId="2" w16cid:durableId="559243020">
    <w:abstractNumId w:val="3"/>
  </w:num>
  <w:num w:numId="3" w16cid:durableId="1256137375">
    <w:abstractNumId w:val="0"/>
  </w:num>
  <w:num w:numId="4" w16cid:durableId="7901330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E7A"/>
    <w:rsid w:val="002203D9"/>
    <w:rsid w:val="002D451E"/>
    <w:rsid w:val="005B44FF"/>
    <w:rsid w:val="006619C5"/>
    <w:rsid w:val="00715E7A"/>
    <w:rsid w:val="00851E08"/>
    <w:rsid w:val="00906CA5"/>
    <w:rsid w:val="00BC6F6C"/>
    <w:rsid w:val="00C657C0"/>
    <w:rsid w:val="00D76260"/>
    <w:rsid w:val="00E3169C"/>
    <w:rsid w:val="00EE0D8A"/>
    <w:rsid w:val="00F251C8"/>
    <w:rsid w:val="00FC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6974C"/>
  <w15:docId w15:val="{A1208C32-3978-438C-90E6-29483B439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F6C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BC6F6C"/>
    <w:pPr>
      <w:suppressLineNumbers/>
    </w:pPr>
  </w:style>
  <w:style w:type="paragraph" w:styleId="a4">
    <w:name w:val="List Paragraph"/>
    <w:basedOn w:val="a"/>
    <w:uiPriority w:val="34"/>
    <w:qFormat/>
    <w:rsid w:val="00BC6F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Пользователь</cp:lastModifiedBy>
  <cp:revision>2</cp:revision>
  <dcterms:created xsi:type="dcterms:W3CDTF">2023-11-09T16:17:00Z</dcterms:created>
  <dcterms:modified xsi:type="dcterms:W3CDTF">2023-11-09T16:17:00Z</dcterms:modified>
</cp:coreProperties>
</file>