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3"/>
      </w:tblGrid>
      <w:tr w:rsidR="001E754E" w14:paraId="5D728071" w14:textId="77777777" w:rsidTr="00E2474F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7A0C6F" w14:textId="77777777" w:rsidR="001E754E" w:rsidRDefault="001E754E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3BF6A8" w14:textId="77777777" w:rsidR="001E754E" w:rsidRDefault="001E754E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Окружающий мир</w:t>
            </w:r>
          </w:p>
        </w:tc>
      </w:tr>
      <w:tr w:rsidR="001E754E" w:rsidRPr="00CA1374" w14:paraId="4BFE2077" w14:textId="77777777" w:rsidTr="00E2474F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B6612C" w14:textId="77777777" w:rsidR="001E754E" w:rsidRDefault="001E754E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BA7A99" w14:textId="48E50113" w:rsidR="001E754E" w:rsidRPr="00CA1374" w:rsidRDefault="001E754E" w:rsidP="00CC65CE">
            <w:pPr>
              <w:pStyle w:val="a3"/>
            </w:pPr>
            <w:r>
              <w:t xml:space="preserve">2  </w:t>
            </w:r>
          </w:p>
        </w:tc>
      </w:tr>
      <w:tr w:rsidR="001E754E" w14:paraId="10098DD9" w14:textId="77777777" w:rsidTr="00E2474F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3049BF" w14:textId="77777777" w:rsidR="001E754E" w:rsidRDefault="001E754E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8A2065" w14:textId="77777777" w:rsidR="001E754E" w:rsidRDefault="001E754E" w:rsidP="002F5925">
            <w:pPr>
              <w:pStyle w:val="a3"/>
            </w:pPr>
            <w:r>
              <w:t>68 ч (2 часа в неделю)</w:t>
            </w:r>
          </w:p>
        </w:tc>
      </w:tr>
      <w:tr w:rsidR="001E754E" w:rsidRPr="00527202" w14:paraId="59C93C28" w14:textId="77777777" w:rsidTr="00E2474F">
        <w:trPr>
          <w:trHeight w:val="1646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02ED69" w14:textId="77777777" w:rsidR="001E754E" w:rsidRDefault="001E754E" w:rsidP="002F5925">
            <w:pPr>
              <w:pStyle w:val="a3"/>
              <w:rPr>
                <w:kern w:val="2"/>
              </w:rPr>
            </w:pPr>
            <w:r>
              <w:t>Цель курса</w:t>
            </w:r>
          </w:p>
          <w:p w14:paraId="435A8540" w14:textId="77777777" w:rsidR="001E754E" w:rsidRDefault="001E754E" w:rsidP="002F5925">
            <w:pPr>
              <w:pStyle w:val="a3"/>
            </w:pPr>
          </w:p>
          <w:p w14:paraId="02B6B342" w14:textId="77777777" w:rsidR="001E754E" w:rsidRDefault="001E754E" w:rsidP="002F5925">
            <w:pPr>
              <w:pStyle w:val="a3"/>
            </w:pPr>
          </w:p>
          <w:p w14:paraId="360797A2" w14:textId="77777777" w:rsidR="001E754E" w:rsidRDefault="001E754E" w:rsidP="002F5925">
            <w:pPr>
              <w:pStyle w:val="a3"/>
            </w:pPr>
          </w:p>
          <w:p w14:paraId="5C510595" w14:textId="77777777" w:rsidR="001E754E" w:rsidRDefault="001E754E" w:rsidP="002F5925">
            <w:pPr>
              <w:pStyle w:val="a3"/>
            </w:pPr>
          </w:p>
          <w:p w14:paraId="2B500CE8" w14:textId="77777777" w:rsidR="001E754E" w:rsidRDefault="001E754E" w:rsidP="002F5925">
            <w:pPr>
              <w:pStyle w:val="a3"/>
            </w:pPr>
          </w:p>
          <w:p w14:paraId="390BE9B6" w14:textId="77777777" w:rsidR="001E754E" w:rsidRDefault="001E754E" w:rsidP="002F5925">
            <w:pPr>
              <w:pStyle w:val="a3"/>
            </w:pP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1C542" w14:textId="77777777" w:rsidR="001E754E" w:rsidRPr="00527202" w:rsidRDefault="001E754E" w:rsidP="001E754E">
            <w:pPr>
              <w:pStyle w:val="ParagraphStyle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0E1">
              <w:rPr>
                <w:rFonts w:ascii="Times New Roman" w:hAnsi="Times New Roman" w:cs="Times New Roman"/>
              </w:rPr>
              <w:t>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      </w:r>
          </w:p>
        </w:tc>
      </w:tr>
      <w:tr w:rsidR="001E754E" w:rsidRPr="002841BF" w14:paraId="78482720" w14:textId="77777777" w:rsidTr="00E2474F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15B9CD" w14:textId="77777777" w:rsidR="001E754E" w:rsidRDefault="001E754E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85BD33" w14:textId="77777777" w:rsidR="001E754E" w:rsidRPr="006D2C6E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before="12" w:line="276" w:lineRule="auto"/>
            </w:pPr>
            <w:r w:rsidRPr="006D2C6E">
              <w:rPr>
                <w:b/>
                <w:bCs/>
              </w:rPr>
              <w:t>Введение. Что окружает</w:t>
            </w:r>
            <w:r>
              <w:rPr>
                <w:b/>
                <w:bCs/>
              </w:rPr>
              <w:t xml:space="preserve"> человека (</w:t>
            </w:r>
            <w:r w:rsidRPr="006D2C6E">
              <w:rPr>
                <w:b/>
                <w:bCs/>
              </w:rPr>
              <w:t>2 час</w:t>
            </w:r>
            <w:r>
              <w:rPr>
                <w:b/>
                <w:bCs/>
              </w:rPr>
              <w:t>а</w:t>
            </w:r>
            <w:r w:rsidRPr="006D2C6E">
              <w:rPr>
                <w:b/>
                <w:bCs/>
              </w:rPr>
              <w:t xml:space="preserve">). </w:t>
            </w:r>
          </w:p>
          <w:p w14:paraId="69B80B31" w14:textId="77777777" w:rsidR="001E754E" w:rsidRPr="006D2C6E" w:rsidRDefault="001E754E" w:rsidP="002F5925">
            <w:pPr>
              <w:shd w:val="clear" w:color="auto" w:fill="FFFFFF"/>
              <w:spacing w:before="7" w:line="276" w:lineRule="auto"/>
              <w:ind w:right="53"/>
              <w:jc w:val="both"/>
            </w:pPr>
            <w:r w:rsidRPr="006D2C6E">
              <w:t>Окружающий мир: неживая природа (солнце, воздух, во</w:t>
            </w:r>
            <w:r w:rsidRPr="006D2C6E">
              <w:softHyphen/>
              <w:t>да и др.); живая природа (животные, растения, люди); пред</w:t>
            </w:r>
            <w:r w:rsidRPr="006D2C6E">
              <w:softHyphen/>
              <w:t>меты и изделия, созданные человеком. Настоящее, прошлое, будущее.</w:t>
            </w:r>
          </w:p>
          <w:p w14:paraId="54924372" w14:textId="77777777"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="7" w:line="276" w:lineRule="auto"/>
              <w:ind w:right="53"/>
              <w:jc w:val="both"/>
            </w:pPr>
            <w:r w:rsidRPr="006D2C6E">
              <w:rPr>
                <w:b/>
                <w:bCs/>
              </w:rPr>
              <w:t xml:space="preserve">Кто ты такой (14 часов). </w:t>
            </w:r>
          </w:p>
          <w:p w14:paraId="0A3254CB" w14:textId="77777777" w:rsidR="001E754E" w:rsidRPr="006D2C6E" w:rsidRDefault="001E754E" w:rsidP="002F5925">
            <w:pPr>
              <w:shd w:val="clear" w:color="auto" w:fill="FFFFFF"/>
              <w:spacing w:line="276" w:lineRule="auto"/>
              <w:ind w:left="10" w:right="48"/>
              <w:jc w:val="both"/>
            </w:pPr>
            <w:r w:rsidRPr="006D2C6E">
              <w:t>Чем люди похожи. Что отличает одного человека от дру</w:t>
            </w:r>
            <w:r w:rsidRPr="006D2C6E">
              <w:softHyphen/>
              <w:t>гого. Каким родится человек. Что природа дает человеку при рождении. Зачем нужно знать, какой я, каковы другие люди. Можно ли изменить себя.</w:t>
            </w:r>
          </w:p>
          <w:p w14:paraId="47EBA432" w14:textId="77777777" w:rsidR="001E754E" w:rsidRPr="006D2C6E" w:rsidRDefault="001E754E" w:rsidP="002F5925">
            <w:pPr>
              <w:shd w:val="clear" w:color="auto" w:fill="FFFFFF"/>
              <w:spacing w:line="276" w:lineRule="auto"/>
            </w:pPr>
            <w:r w:rsidRPr="006D2C6E">
              <w:t>Наши помощники — органы чувств.</w:t>
            </w:r>
            <w:r>
              <w:t xml:space="preserve"> </w:t>
            </w:r>
            <w:r w:rsidRPr="006D2C6E">
              <w:t xml:space="preserve">Ты и твое здоровье. </w:t>
            </w:r>
          </w:p>
          <w:p w14:paraId="3606F1B3" w14:textId="77777777"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  <w:ind w:right="24"/>
              <w:jc w:val="both"/>
            </w:pPr>
            <w:r w:rsidRPr="006D2C6E">
              <w:rPr>
                <w:b/>
                <w:bCs/>
              </w:rPr>
              <w:t xml:space="preserve">Кто живет рядом с тобой (6 часов). </w:t>
            </w:r>
          </w:p>
          <w:p w14:paraId="43732A35" w14:textId="77777777" w:rsidR="001E754E" w:rsidRPr="006D2C6E" w:rsidRDefault="001E754E" w:rsidP="002F5925">
            <w:pPr>
              <w:shd w:val="clear" w:color="auto" w:fill="FFFFFF"/>
              <w:spacing w:line="276" w:lineRule="auto"/>
              <w:ind w:left="14" w:right="14"/>
              <w:jc w:val="both"/>
            </w:pPr>
            <w:r w:rsidRPr="006D2C6E">
              <w:t>Что такое семья. Что объединяет членов семьи, поколе</w:t>
            </w:r>
            <w:r w:rsidRPr="006D2C6E">
              <w:softHyphen/>
              <w:t>ния в семье. Семейное «древо», имена и отчества членов семьи, их семейные обязанности. Как семья трудится, прово</w:t>
            </w:r>
            <w:r w:rsidRPr="006D2C6E">
              <w:softHyphen/>
              <w:t xml:space="preserve">дит свободное время. </w:t>
            </w:r>
          </w:p>
          <w:p w14:paraId="3427065A" w14:textId="77777777" w:rsidR="001E754E" w:rsidRPr="00EF5F5D" w:rsidRDefault="001E754E" w:rsidP="002F5925">
            <w:pPr>
              <w:shd w:val="clear" w:color="auto" w:fill="FFFFFF"/>
              <w:spacing w:line="276" w:lineRule="auto"/>
              <w:ind w:left="19"/>
              <w:jc w:val="both"/>
            </w:pPr>
            <w:r w:rsidRPr="006D2C6E">
              <w:t xml:space="preserve">Правила поведения. </w:t>
            </w:r>
          </w:p>
          <w:p w14:paraId="582B6F07" w14:textId="77777777"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="48" w:line="276" w:lineRule="auto"/>
              <w:ind w:right="7"/>
              <w:jc w:val="both"/>
            </w:pPr>
            <w:r w:rsidRPr="006D2C6E">
              <w:rPr>
                <w:b/>
                <w:bCs/>
              </w:rPr>
              <w:t>Россия — твоя Родина</w:t>
            </w:r>
            <w:r>
              <w:rPr>
                <w:b/>
                <w:bCs/>
              </w:rPr>
              <w:t xml:space="preserve"> (12</w:t>
            </w:r>
            <w:r w:rsidRPr="006D2C6E">
              <w:rPr>
                <w:b/>
                <w:bCs/>
              </w:rPr>
              <w:t xml:space="preserve"> часов). </w:t>
            </w:r>
          </w:p>
          <w:p w14:paraId="154F5290" w14:textId="77777777" w:rsidR="001E754E" w:rsidRPr="006D2C6E" w:rsidRDefault="001E754E" w:rsidP="002F5925">
            <w:pPr>
              <w:shd w:val="clear" w:color="auto" w:fill="FFFFFF"/>
              <w:spacing w:before="7" w:line="276" w:lineRule="auto"/>
              <w:ind w:right="29"/>
              <w:jc w:val="both"/>
            </w:pPr>
            <w:r w:rsidRPr="006D2C6E">
              <w:t>Что такое Родина. Почему человек любит свою Родину, как выражает свою любовь. Флаг и герб России.</w:t>
            </w:r>
          </w:p>
          <w:p w14:paraId="1F1F0AD2" w14:textId="77777777" w:rsidR="001E754E" w:rsidRPr="006D2C6E" w:rsidRDefault="001E754E" w:rsidP="002F5925">
            <w:pPr>
              <w:shd w:val="clear" w:color="auto" w:fill="FFFFFF"/>
              <w:spacing w:line="276" w:lineRule="auto"/>
              <w:ind w:left="50" w:right="29"/>
              <w:jc w:val="both"/>
            </w:pPr>
            <w:r w:rsidRPr="006D2C6E">
              <w:t>Родной край — частица Родины. Особенности родного края, отличающие его от других мест родной страны. Досто</w:t>
            </w:r>
            <w:r w:rsidRPr="006D2C6E">
              <w:softHyphen/>
              <w:t>примечательности родного края. Труд, быт людей. Культур</w:t>
            </w:r>
            <w:r w:rsidRPr="006D2C6E">
              <w:softHyphen/>
              <w:t>ные учреждения. Знаменитые люди родного края.</w:t>
            </w:r>
          </w:p>
          <w:p w14:paraId="04EEF016" w14:textId="77777777"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  <w:ind w:right="79"/>
              <w:jc w:val="both"/>
            </w:pPr>
            <w:r w:rsidRPr="006D2C6E">
              <w:rPr>
                <w:b/>
                <w:bCs/>
              </w:rPr>
              <w:t xml:space="preserve">Мы </w:t>
            </w:r>
            <w:r w:rsidRPr="006D2C6E">
              <w:t xml:space="preserve">— </w:t>
            </w:r>
            <w:r w:rsidRPr="006D2C6E">
              <w:rPr>
                <w:b/>
                <w:bCs/>
              </w:rPr>
              <w:t xml:space="preserve">жители Земли (9 часов). </w:t>
            </w:r>
          </w:p>
          <w:p w14:paraId="5D7D2EA4" w14:textId="77777777" w:rsidR="001E754E" w:rsidRPr="006D2C6E" w:rsidRDefault="001E754E" w:rsidP="002F5925">
            <w:pPr>
              <w:shd w:val="clear" w:color="auto" w:fill="FFFFFF"/>
              <w:spacing w:line="276" w:lineRule="auto"/>
              <w:ind w:right="62"/>
              <w:jc w:val="both"/>
            </w:pPr>
            <w:r w:rsidRPr="006D2C6E">
              <w:t>Что входит в солнечную «семью». Звезда по имени Солн</w:t>
            </w:r>
            <w:r w:rsidRPr="006D2C6E">
              <w:softHyphen/>
              <w:t>це. Земля — планета. Чем Земля отличается от других планет Солнечной системы.</w:t>
            </w:r>
            <w:r>
              <w:t xml:space="preserve"> </w:t>
            </w:r>
            <w:r w:rsidRPr="006D2C6E">
              <w:t>Царства природы. Бактерии, Грибы. Животное и растение – живые существа. Какие животные обитают на Земле. Разнообразие растений и животных.</w:t>
            </w:r>
          </w:p>
          <w:p w14:paraId="267341B1" w14:textId="77777777" w:rsidR="001E754E" w:rsidRPr="00EF5F5D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</w:pPr>
            <w:r w:rsidRPr="006D2C6E">
              <w:rPr>
                <w:b/>
                <w:bCs/>
              </w:rPr>
              <w:t>Природные сообщества (23 часа).</w:t>
            </w:r>
          </w:p>
          <w:p w14:paraId="2EABDD4C" w14:textId="77777777" w:rsidR="001E754E" w:rsidRPr="006D2C6E" w:rsidRDefault="001E754E" w:rsidP="002F5925">
            <w:pPr>
              <w:shd w:val="clear" w:color="auto" w:fill="FFFFFF"/>
              <w:spacing w:line="276" w:lineRule="auto"/>
              <w:ind w:right="55"/>
              <w:jc w:val="both"/>
            </w:pPr>
            <w:r w:rsidRPr="006D2C6E">
              <w:lastRenderedPageBreak/>
              <w:t>Среда обитания. Природные сообщества.</w:t>
            </w:r>
            <w:r>
              <w:t xml:space="preserve"> </w:t>
            </w:r>
            <w:r w:rsidRPr="006D2C6E">
              <w:t>Жизнь леса. Этажи леса. Леса родного края. Млеко</w:t>
            </w:r>
            <w:r w:rsidRPr="006D2C6E">
              <w:softHyphen/>
              <w:t>питающие (звери), насекомые, пресмыкающиеся, птицы — обитатели леса, их жизнь в разные времена года.</w:t>
            </w:r>
            <w:r>
              <w:t xml:space="preserve"> </w:t>
            </w:r>
            <w:r w:rsidRPr="006D2C6E">
              <w:t xml:space="preserve">Использование леса человеком. Правила поведения в </w:t>
            </w:r>
            <w:r w:rsidRPr="006D2C6E">
              <w:rPr>
                <w:i/>
                <w:iCs/>
              </w:rPr>
              <w:t>ле</w:t>
            </w:r>
            <w:r w:rsidRPr="006D2C6E">
              <w:rPr>
                <w:i/>
                <w:iCs/>
              </w:rPr>
              <w:softHyphen/>
              <w:t xml:space="preserve">су. </w:t>
            </w:r>
            <w:r w:rsidRPr="006D2C6E">
              <w:t>Охрана растений и животных леса.</w:t>
            </w:r>
            <w:r>
              <w:t xml:space="preserve"> </w:t>
            </w:r>
            <w:r w:rsidRPr="006D2C6E">
              <w:t>Жизнь водоема. Жи</w:t>
            </w:r>
            <w:r>
              <w:t xml:space="preserve">знь луга. </w:t>
            </w:r>
            <w:r w:rsidRPr="006D2C6E">
              <w:t xml:space="preserve">Жизнь поля. Жизнь сада и огорода. </w:t>
            </w:r>
          </w:p>
          <w:p w14:paraId="125576B7" w14:textId="77777777" w:rsidR="001E754E" w:rsidRPr="006D2C6E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22"/>
              <w:jc w:val="both"/>
              <w:rPr>
                <w:b/>
                <w:bCs/>
              </w:rPr>
            </w:pPr>
            <w:r w:rsidRPr="006D2C6E">
              <w:rPr>
                <w:b/>
                <w:bCs/>
              </w:rPr>
              <w:t>Природа и человек (2 часа).</w:t>
            </w:r>
          </w:p>
          <w:p w14:paraId="73B8169B" w14:textId="77777777" w:rsidR="001E754E" w:rsidRPr="002841BF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22"/>
              <w:jc w:val="both"/>
            </w:pPr>
            <w:r w:rsidRPr="006D2C6E">
              <w:rPr>
                <w:b/>
                <w:bCs/>
              </w:rPr>
              <w:t xml:space="preserve">Практические работы. </w:t>
            </w:r>
            <w:r>
              <w:rPr>
                <w:b/>
                <w:bCs/>
              </w:rPr>
              <w:t>Экскурсии.</w:t>
            </w:r>
          </w:p>
        </w:tc>
      </w:tr>
    </w:tbl>
    <w:p w14:paraId="0311E958" w14:textId="77777777"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33BD"/>
    <w:multiLevelType w:val="hybridMultilevel"/>
    <w:tmpl w:val="EE48F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93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37"/>
    <w:rsid w:val="001E754E"/>
    <w:rsid w:val="00715DEF"/>
    <w:rsid w:val="009E5B37"/>
    <w:rsid w:val="00CC65CE"/>
    <w:rsid w:val="00E2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48E1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54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754E"/>
    <w:pPr>
      <w:suppressLineNumbers/>
    </w:pPr>
  </w:style>
  <w:style w:type="paragraph" w:customStyle="1" w:styleId="ParagraphStyle">
    <w:name w:val="Paragraph Style"/>
    <w:rsid w:val="001E75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2023-11-09T11:50:00Z</dcterms:created>
  <dcterms:modified xsi:type="dcterms:W3CDTF">2023-11-09T11:50:00Z</dcterms:modified>
</cp:coreProperties>
</file>