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E4DC9" w14:textId="77777777" w:rsidR="00693986" w:rsidRPr="00FB3DC7" w:rsidRDefault="00693986" w:rsidP="00693986">
      <w:pPr>
        <w:spacing w:after="0" w:line="408" w:lineRule="auto"/>
        <w:ind w:left="120"/>
        <w:jc w:val="center"/>
      </w:pPr>
      <w:r w:rsidRPr="00FB3DC7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3D6AF11C" w14:textId="77777777" w:rsidR="00693986" w:rsidRPr="00FB3DC7" w:rsidRDefault="00693986" w:rsidP="00693986">
      <w:pPr>
        <w:spacing w:after="0" w:line="408" w:lineRule="auto"/>
        <w:ind w:left="120"/>
        <w:jc w:val="center"/>
      </w:pPr>
      <w:r w:rsidRPr="00FB3DC7">
        <w:rPr>
          <w:rFonts w:ascii="Times New Roman" w:hAnsi="Times New Roman"/>
          <w:b/>
          <w:color w:val="000000"/>
          <w:sz w:val="28"/>
        </w:rPr>
        <w:t>‌</w:t>
      </w:r>
      <w:bookmarkStart w:id="0" w:name="80962996-9eae-4b29-807c-6d440604dec5"/>
      <w:r w:rsidRPr="00FB3DC7">
        <w:rPr>
          <w:rFonts w:ascii="Times New Roman" w:hAnsi="Times New Roman"/>
          <w:b/>
          <w:color w:val="000000"/>
          <w:sz w:val="28"/>
        </w:rPr>
        <w:t>Министерство образования Оренбургской области</w:t>
      </w:r>
      <w:bookmarkEnd w:id="0"/>
      <w:r w:rsidRPr="00FB3DC7">
        <w:rPr>
          <w:rFonts w:ascii="Times New Roman" w:hAnsi="Times New Roman"/>
          <w:b/>
          <w:color w:val="000000"/>
          <w:sz w:val="28"/>
        </w:rPr>
        <w:t xml:space="preserve">‌‌ </w:t>
      </w:r>
    </w:p>
    <w:p w14:paraId="4AB097E3" w14:textId="77777777" w:rsidR="00693986" w:rsidRPr="00FB3DC7" w:rsidRDefault="00693986" w:rsidP="00693986">
      <w:pPr>
        <w:spacing w:after="0" w:line="408" w:lineRule="auto"/>
        <w:ind w:left="120"/>
        <w:jc w:val="center"/>
      </w:pPr>
      <w:r w:rsidRPr="00FB3DC7">
        <w:rPr>
          <w:rFonts w:ascii="Times New Roman" w:hAnsi="Times New Roman"/>
          <w:b/>
          <w:color w:val="000000"/>
          <w:sz w:val="28"/>
        </w:rPr>
        <w:t>‌</w:t>
      </w:r>
      <w:bookmarkStart w:id="1" w:name="a244f056-0231-4322-a014-8dcea54eab13"/>
      <w:r w:rsidRPr="00FB3DC7">
        <w:rPr>
          <w:rFonts w:ascii="Times New Roman" w:hAnsi="Times New Roman"/>
          <w:b/>
          <w:color w:val="000000"/>
          <w:sz w:val="28"/>
        </w:rPr>
        <w:t>Муниципальное образование Кувандыкский городской округ Оренбургской области</w:t>
      </w:r>
      <w:bookmarkEnd w:id="1"/>
      <w:r w:rsidRPr="00FB3DC7">
        <w:rPr>
          <w:rFonts w:ascii="Times New Roman" w:hAnsi="Times New Roman"/>
          <w:b/>
          <w:color w:val="000000"/>
          <w:sz w:val="28"/>
        </w:rPr>
        <w:t>‌</w:t>
      </w:r>
      <w:r w:rsidRPr="00FB3DC7">
        <w:rPr>
          <w:rFonts w:ascii="Times New Roman" w:hAnsi="Times New Roman"/>
          <w:color w:val="000000"/>
          <w:sz w:val="28"/>
        </w:rPr>
        <w:t>​</w:t>
      </w:r>
    </w:p>
    <w:p w14:paraId="73BFBBB3" w14:textId="77777777" w:rsidR="00693986" w:rsidRDefault="00693986" w:rsidP="0069398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«СОШ №1»</w:t>
      </w:r>
    </w:p>
    <w:p w14:paraId="1D90B2DF" w14:textId="77777777" w:rsidR="00693986" w:rsidRDefault="00693986" w:rsidP="00693986">
      <w:pPr>
        <w:spacing w:after="0"/>
        <w:ind w:left="120"/>
      </w:pPr>
    </w:p>
    <w:p w14:paraId="532ADDC4" w14:textId="77777777" w:rsidR="00693986" w:rsidRDefault="00693986" w:rsidP="00693986">
      <w:pPr>
        <w:spacing w:after="0"/>
        <w:ind w:left="120"/>
      </w:pPr>
    </w:p>
    <w:p w14:paraId="2E8A905B" w14:textId="77777777" w:rsidR="00693986" w:rsidRDefault="00693986" w:rsidP="00693986">
      <w:pPr>
        <w:spacing w:after="0"/>
        <w:ind w:left="120"/>
      </w:pPr>
    </w:p>
    <w:p w14:paraId="14D0B8F8" w14:textId="77777777" w:rsidR="00693986" w:rsidRDefault="00693986" w:rsidP="0069398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93986" w:rsidRPr="00DF3F53" w14:paraId="2F70E8BA" w14:textId="77777777" w:rsidTr="00185284">
        <w:tc>
          <w:tcPr>
            <w:tcW w:w="3114" w:type="dxa"/>
          </w:tcPr>
          <w:p w14:paraId="2654C7A1" w14:textId="77777777" w:rsidR="00693986" w:rsidRPr="0040209D" w:rsidRDefault="00693986" w:rsidP="0018528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1D7B348C" w14:textId="77777777" w:rsidR="00693986" w:rsidRPr="008944ED" w:rsidRDefault="00693986" w:rsidP="001852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педагогическом совете</w:t>
            </w:r>
          </w:p>
          <w:p w14:paraId="1A9B9629" w14:textId="77777777" w:rsidR="00693986" w:rsidRDefault="00693986" w:rsidP="001852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5DDC5851" w14:textId="77777777" w:rsidR="00693986" w:rsidRPr="0040209D" w:rsidRDefault="00693986" w:rsidP="001852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93508D2" w14:textId="77777777" w:rsidR="00693986" w:rsidRPr="0040209D" w:rsidRDefault="00693986" w:rsidP="001852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32A0419F" w14:textId="77777777" w:rsidR="00693986" w:rsidRPr="008944ED" w:rsidRDefault="00693986" w:rsidP="001852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14:paraId="490248BA" w14:textId="77777777" w:rsidR="00693986" w:rsidRPr="008944ED" w:rsidRDefault="00693986" w:rsidP="0018528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С.В. Захарова</w:t>
            </w:r>
          </w:p>
          <w:p w14:paraId="77ACEAD9" w14:textId="77777777" w:rsidR="00693986" w:rsidRDefault="00693986" w:rsidP="001852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3FBA7A86" w14:textId="77777777" w:rsidR="00693986" w:rsidRPr="0040209D" w:rsidRDefault="00693986" w:rsidP="001852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FFB2B89" w14:textId="77777777" w:rsidR="00693986" w:rsidRDefault="00693986" w:rsidP="001852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11C22434" w14:textId="77777777" w:rsidR="00693986" w:rsidRPr="008944ED" w:rsidRDefault="00693986" w:rsidP="001852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14:paraId="5FF39510" w14:textId="77777777" w:rsidR="00693986" w:rsidRPr="008944ED" w:rsidRDefault="00693986" w:rsidP="0018528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С.В. Алпатов</w:t>
            </w:r>
          </w:p>
          <w:p w14:paraId="1EAA6D2B" w14:textId="77777777" w:rsidR="00693986" w:rsidRDefault="00693986" w:rsidP="001852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0B2AC2BF" w14:textId="77777777" w:rsidR="00693986" w:rsidRDefault="00693986" w:rsidP="001852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027DCEBD" w14:textId="77777777" w:rsidR="00693986" w:rsidRPr="0040209D" w:rsidRDefault="00693986" w:rsidP="001852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7C782562" w14:textId="77777777" w:rsidR="00C22404" w:rsidRDefault="00C22404" w:rsidP="00C2240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83F115F" w14:textId="77777777" w:rsidR="00C22404" w:rsidRDefault="00C22404" w:rsidP="00C2240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68A2B3A" w14:textId="77777777" w:rsidR="00C22404" w:rsidRDefault="00C22404" w:rsidP="00C2240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DA90F02" w14:textId="77777777" w:rsidR="00C22404" w:rsidRPr="00F24EFE" w:rsidRDefault="00C22404" w:rsidP="00C2240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9B1AFBE" w14:textId="77777777" w:rsidR="00C22404" w:rsidRPr="00F24EFE" w:rsidRDefault="00C22404" w:rsidP="00C2240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0AFFB11" w14:textId="77777777" w:rsidR="00C22404" w:rsidRPr="00F24EFE" w:rsidRDefault="00C22404" w:rsidP="00C2240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A3F9C5B" w14:textId="77777777" w:rsidR="00C22404" w:rsidRPr="00F24EFE" w:rsidRDefault="00C22404" w:rsidP="00C2240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24EFE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14:paraId="555E3F73" w14:textId="77777777" w:rsidR="00C22404" w:rsidRDefault="00C22404" w:rsidP="00C2240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24EFE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спецкурсу</w:t>
      </w:r>
    </w:p>
    <w:p w14:paraId="1BB50A4D" w14:textId="2DBADFF7" w:rsidR="00C22404" w:rsidRPr="00F24EFE" w:rsidRDefault="00C22404" w:rsidP="00C2240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="00BE5557">
        <w:rPr>
          <w:rFonts w:ascii="Times New Roman" w:hAnsi="Times New Roman" w:cs="Times New Roman"/>
          <w:sz w:val="28"/>
          <w:szCs w:val="28"/>
        </w:rPr>
        <w:t>РЕШЕНИЕ ЭКОНОМИЧЕСКИХ ЗАДАЧ</w:t>
      </w:r>
      <w:r w:rsidR="00693986">
        <w:rPr>
          <w:rFonts w:ascii="Times New Roman" w:hAnsi="Times New Roman" w:cs="Times New Roman"/>
          <w:sz w:val="28"/>
          <w:szCs w:val="28"/>
        </w:rPr>
        <w:t xml:space="preserve"> по математике</w:t>
      </w:r>
      <w:r>
        <w:rPr>
          <w:rFonts w:ascii="Times New Roman" w:hAnsi="Times New Roman" w:cs="Times New Roman"/>
          <w:sz w:val="28"/>
          <w:szCs w:val="28"/>
        </w:rPr>
        <w:t>"</w:t>
      </w:r>
    </w:p>
    <w:p w14:paraId="0B58F88E" w14:textId="335A1731" w:rsidR="00C22404" w:rsidRDefault="00C22404" w:rsidP="00C2240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24EFE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учащихся 1</w:t>
      </w:r>
      <w:r w:rsidR="0069398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-го класса </w:t>
      </w:r>
    </w:p>
    <w:p w14:paraId="1F85768B" w14:textId="2826785F" w:rsidR="00C22404" w:rsidRPr="00F24EFE" w:rsidRDefault="00C22404" w:rsidP="00C2240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693986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693986">
        <w:rPr>
          <w:rFonts w:ascii="Times New Roman" w:hAnsi="Times New Roman" w:cs="Times New Roman"/>
          <w:sz w:val="28"/>
          <w:szCs w:val="28"/>
        </w:rPr>
        <w:t>24</w:t>
      </w:r>
      <w:r w:rsidRPr="00F24EFE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14:paraId="5E2164C5" w14:textId="77777777" w:rsidR="00C22404" w:rsidRPr="00F24EFE" w:rsidRDefault="00C22404" w:rsidP="00C2240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4223D533" w14:textId="77777777" w:rsidR="00C22404" w:rsidRPr="00F24EFE" w:rsidRDefault="00C22404" w:rsidP="00C2240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73B6D420" w14:textId="77777777" w:rsidR="00C22404" w:rsidRPr="00F24EFE" w:rsidRDefault="00C22404" w:rsidP="00C2240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47F4BE38" w14:textId="77777777" w:rsidR="00C22404" w:rsidRPr="00F24EFE" w:rsidRDefault="00C22404" w:rsidP="00C2240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13324815" w14:textId="77777777" w:rsidR="00C22404" w:rsidRPr="00F24EFE" w:rsidRDefault="00C22404" w:rsidP="00C2240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0B040A06" w14:textId="77777777" w:rsidR="00C22404" w:rsidRPr="00F24EFE" w:rsidRDefault="00C22404" w:rsidP="00C2240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35014B17" w14:textId="77777777" w:rsidR="00C22404" w:rsidRPr="005F5168" w:rsidRDefault="00C22404" w:rsidP="00C2240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0DAA9311" w14:textId="77777777" w:rsidR="00C22404" w:rsidRPr="005F5168" w:rsidRDefault="00C22404" w:rsidP="00C2240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63D8A141" w14:textId="77777777" w:rsidR="00C22404" w:rsidRPr="005F5168" w:rsidRDefault="00C22404" w:rsidP="00C2240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08AF2FA8" w14:textId="77777777" w:rsidR="00C22404" w:rsidRPr="005F5168" w:rsidRDefault="00C22404" w:rsidP="00C2240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43C3E8DE" w14:textId="77777777" w:rsidR="00C22404" w:rsidRDefault="00C22404" w:rsidP="00C2240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4264FB78" w14:textId="364A715D" w:rsidR="00C22404" w:rsidRDefault="00C22404" w:rsidP="00C2240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F5168">
        <w:rPr>
          <w:rFonts w:ascii="Times New Roman" w:hAnsi="Times New Roman" w:cs="Times New Roman"/>
          <w:b/>
          <w:i/>
          <w:sz w:val="28"/>
          <w:szCs w:val="28"/>
        </w:rPr>
        <w:t>Составитель</w:t>
      </w:r>
      <w:r w:rsidRPr="005F51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93986">
        <w:rPr>
          <w:rFonts w:ascii="Times New Roman" w:hAnsi="Times New Roman" w:cs="Times New Roman"/>
          <w:i/>
          <w:sz w:val="28"/>
          <w:szCs w:val="28"/>
        </w:rPr>
        <w:t xml:space="preserve">Н.А. </w:t>
      </w:r>
      <w:proofErr w:type="spellStart"/>
      <w:r w:rsidR="00693986">
        <w:rPr>
          <w:rFonts w:ascii="Times New Roman" w:hAnsi="Times New Roman" w:cs="Times New Roman"/>
          <w:i/>
          <w:sz w:val="28"/>
          <w:szCs w:val="28"/>
        </w:rPr>
        <w:t>Дроженко</w:t>
      </w:r>
      <w:proofErr w:type="spellEnd"/>
      <w:r w:rsidRPr="005F5168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37101059" w14:textId="77777777" w:rsidR="00C22404" w:rsidRDefault="00C22404" w:rsidP="00C2240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F5168">
        <w:rPr>
          <w:rFonts w:ascii="Times New Roman" w:hAnsi="Times New Roman" w:cs="Times New Roman"/>
          <w:sz w:val="28"/>
          <w:szCs w:val="28"/>
        </w:rPr>
        <w:t>учитель математики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7E4FF36E" w14:textId="4AD0A94D" w:rsidR="00C22404" w:rsidRPr="005F5168" w:rsidRDefault="00693986" w:rsidP="00C2240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первая</w:t>
      </w:r>
      <w:r w:rsidR="00C22404">
        <w:rPr>
          <w:rFonts w:ascii="Times New Roman" w:hAnsi="Times New Roman" w:cs="Times New Roman"/>
          <w:sz w:val="28"/>
          <w:szCs w:val="28"/>
        </w:rPr>
        <w:t xml:space="preserve"> квалификационная категория.</w:t>
      </w:r>
    </w:p>
    <w:p w14:paraId="5C3ABFA4" w14:textId="77777777" w:rsidR="00C22404" w:rsidRDefault="00C22404" w:rsidP="00C2240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54D6DA02" w14:textId="77777777" w:rsidR="00C22404" w:rsidRDefault="00C22404" w:rsidP="00C2240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3024F017" w14:textId="173FF7D4" w:rsidR="00C22404" w:rsidRPr="005F5168" w:rsidRDefault="00693986" w:rsidP="00C2240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Кувандык</w:t>
      </w:r>
      <w:r w:rsidR="00C22404">
        <w:rPr>
          <w:rFonts w:ascii="Times New Roman" w:hAnsi="Times New Roman" w:cs="Times New Roman"/>
          <w:sz w:val="28"/>
          <w:szCs w:val="28"/>
        </w:rPr>
        <w:t>,</w:t>
      </w:r>
    </w:p>
    <w:p w14:paraId="141B669E" w14:textId="1692FC32" w:rsidR="00C22404" w:rsidRPr="005F5168" w:rsidRDefault="00C22404" w:rsidP="00C2240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693986">
        <w:rPr>
          <w:rFonts w:ascii="Times New Roman" w:hAnsi="Times New Roman" w:cs="Times New Roman"/>
          <w:sz w:val="28"/>
          <w:szCs w:val="28"/>
        </w:rPr>
        <w:t>23</w:t>
      </w:r>
      <w:r w:rsidRPr="005F5168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7A3C8114" w14:textId="77777777" w:rsidR="00C22404" w:rsidRDefault="00C22404" w:rsidP="00994E9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30D99E" w14:textId="77777777" w:rsidR="00994E97" w:rsidRPr="00994E97" w:rsidRDefault="00994E97" w:rsidP="00994E9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4E97">
        <w:rPr>
          <w:rFonts w:ascii="Times New Roman" w:hAnsi="Times New Roman" w:cs="Times New Roman"/>
          <w:b/>
          <w:sz w:val="24"/>
          <w:szCs w:val="24"/>
        </w:rPr>
        <w:t xml:space="preserve">Рабочая программа по </w:t>
      </w:r>
      <w:r>
        <w:rPr>
          <w:rFonts w:ascii="Times New Roman" w:hAnsi="Times New Roman" w:cs="Times New Roman"/>
          <w:b/>
          <w:sz w:val="24"/>
          <w:szCs w:val="24"/>
        </w:rPr>
        <w:t>спецкурсу</w:t>
      </w:r>
    </w:p>
    <w:p w14:paraId="33197E42" w14:textId="77777777" w:rsidR="00994E97" w:rsidRPr="00994E97" w:rsidRDefault="00994E97" w:rsidP="00994E9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4E97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Решение экономических задач"</w:t>
      </w:r>
    </w:p>
    <w:p w14:paraId="740D6731" w14:textId="57C23969" w:rsidR="00994E97" w:rsidRPr="00994E97" w:rsidRDefault="00042602" w:rsidP="00994E9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693986">
        <w:rPr>
          <w:rFonts w:ascii="Times New Roman" w:hAnsi="Times New Roman" w:cs="Times New Roman"/>
          <w:b/>
          <w:sz w:val="24"/>
          <w:szCs w:val="24"/>
        </w:rPr>
        <w:t>1</w:t>
      </w:r>
      <w:r w:rsidR="00994E97" w:rsidRPr="00994E97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413CAC00" w14:textId="6064492C" w:rsidR="00176ACC" w:rsidRPr="00042602" w:rsidRDefault="00994E97" w:rsidP="00994E9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4E97">
        <w:rPr>
          <w:rFonts w:ascii="Times New Roman" w:hAnsi="Times New Roman" w:cs="Times New Roman"/>
          <w:b/>
          <w:sz w:val="24"/>
          <w:szCs w:val="24"/>
        </w:rPr>
        <w:t>(</w:t>
      </w:r>
      <w:r w:rsidR="00693986">
        <w:rPr>
          <w:rFonts w:ascii="Times New Roman" w:hAnsi="Times New Roman" w:cs="Times New Roman"/>
          <w:b/>
          <w:sz w:val="24"/>
          <w:szCs w:val="24"/>
        </w:rPr>
        <w:t>2</w:t>
      </w:r>
      <w:r w:rsidRPr="00994E97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693986">
        <w:rPr>
          <w:rFonts w:ascii="Times New Roman" w:hAnsi="Times New Roman" w:cs="Times New Roman"/>
          <w:b/>
          <w:sz w:val="24"/>
          <w:szCs w:val="24"/>
        </w:rPr>
        <w:t>а</w:t>
      </w:r>
      <w:r w:rsidRPr="00994E97">
        <w:rPr>
          <w:rFonts w:ascii="Times New Roman" w:hAnsi="Times New Roman" w:cs="Times New Roman"/>
          <w:b/>
          <w:sz w:val="24"/>
          <w:szCs w:val="24"/>
        </w:rPr>
        <w:t xml:space="preserve"> в неделю, </w:t>
      </w:r>
      <w:r w:rsidR="00693986">
        <w:rPr>
          <w:rFonts w:ascii="Times New Roman" w:hAnsi="Times New Roman" w:cs="Times New Roman"/>
          <w:b/>
          <w:sz w:val="24"/>
          <w:szCs w:val="24"/>
        </w:rPr>
        <w:t>68</w:t>
      </w:r>
      <w:r w:rsidRPr="00994E97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693986">
        <w:rPr>
          <w:rFonts w:ascii="Times New Roman" w:hAnsi="Times New Roman" w:cs="Times New Roman"/>
          <w:b/>
          <w:sz w:val="24"/>
          <w:szCs w:val="24"/>
        </w:rPr>
        <w:t>ов</w:t>
      </w:r>
      <w:r w:rsidRPr="00994E97">
        <w:rPr>
          <w:rFonts w:ascii="Times New Roman" w:hAnsi="Times New Roman" w:cs="Times New Roman"/>
          <w:b/>
          <w:sz w:val="24"/>
          <w:szCs w:val="24"/>
        </w:rPr>
        <w:t xml:space="preserve"> за год)</w:t>
      </w:r>
    </w:p>
    <w:p w14:paraId="4F9F56BD" w14:textId="77777777" w:rsidR="00994E97" w:rsidRPr="009634E3" w:rsidRDefault="00994E97" w:rsidP="00994E9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CF693A" w14:textId="77777777" w:rsidR="00994E97" w:rsidRPr="00BE5557" w:rsidRDefault="00994E97" w:rsidP="00994E9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4E9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6604A45E" w14:textId="77777777" w:rsidR="00BE5557" w:rsidRPr="00BA1A63" w:rsidRDefault="00BE5557" w:rsidP="00BE5557">
      <w:pPr>
        <w:tabs>
          <w:tab w:val="left" w:pos="570"/>
        </w:tabs>
        <w:spacing w:after="0" w:line="240" w:lineRule="auto"/>
        <w:ind w:firstLine="765"/>
        <w:rPr>
          <w:rFonts w:ascii="Times New Roman" w:hAnsi="Times New Roman"/>
          <w:sz w:val="24"/>
          <w:szCs w:val="24"/>
          <w:u w:val="single"/>
        </w:rPr>
      </w:pPr>
      <w:r w:rsidRPr="009371FA">
        <w:rPr>
          <w:rFonts w:ascii="Times New Roman" w:hAnsi="Times New Roman"/>
          <w:sz w:val="24"/>
          <w:szCs w:val="24"/>
        </w:rPr>
        <w:t xml:space="preserve">Настоящая рабочая программа </w:t>
      </w:r>
      <w:r w:rsidRPr="009371FA">
        <w:rPr>
          <w:rFonts w:ascii="Times New Roman" w:hAnsi="Times New Roman"/>
          <w:sz w:val="24"/>
          <w:szCs w:val="24"/>
          <w:u w:val="single"/>
        </w:rPr>
        <w:t>написана</w:t>
      </w:r>
      <w:r w:rsidRPr="009371FA">
        <w:rPr>
          <w:rFonts w:ascii="Times New Roman" w:hAnsi="Times New Roman"/>
          <w:sz w:val="24"/>
          <w:szCs w:val="24"/>
        </w:rPr>
        <w:t xml:space="preserve"> на основании следующих </w:t>
      </w:r>
      <w:r w:rsidRPr="009371FA">
        <w:rPr>
          <w:rFonts w:ascii="Times New Roman" w:hAnsi="Times New Roman"/>
          <w:sz w:val="24"/>
          <w:szCs w:val="24"/>
          <w:u w:val="single"/>
        </w:rPr>
        <w:t>нормативных документов:</w:t>
      </w:r>
    </w:p>
    <w:p w14:paraId="5B22A33B" w14:textId="77777777" w:rsidR="00BE5557" w:rsidRDefault="00BE5557" w:rsidP="00BE5557">
      <w:pPr>
        <w:pStyle w:val="a3"/>
        <w:rPr>
          <w:rFonts w:ascii="Times New Roman" w:hAnsi="Times New Roman" w:cs="Times New Roman"/>
          <w:sz w:val="24"/>
          <w:szCs w:val="24"/>
        </w:rPr>
      </w:pPr>
      <w:r w:rsidRPr="003A0426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A0426">
        <w:rPr>
          <w:rFonts w:ascii="Times New Roman" w:hAnsi="Times New Roman" w:cs="Times New Roman"/>
          <w:sz w:val="24"/>
          <w:szCs w:val="24"/>
        </w:rPr>
        <w:t xml:space="preserve">Федеральный закон Российской Федерации от 29 декабря 2012 г. N 273-ФЗ "Об образовании в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ADCFCA7" w14:textId="77777777" w:rsidR="00BE5557" w:rsidRPr="003A0426" w:rsidRDefault="00BE5557" w:rsidP="00BE555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3A0426">
        <w:rPr>
          <w:rFonts w:ascii="Times New Roman" w:hAnsi="Times New Roman" w:cs="Times New Roman"/>
          <w:sz w:val="24"/>
          <w:szCs w:val="24"/>
        </w:rPr>
        <w:t>Российской Федерации".</w:t>
      </w:r>
    </w:p>
    <w:p w14:paraId="19CD1C19" w14:textId="77777777" w:rsidR="00994E97" w:rsidRPr="00BE5557" w:rsidRDefault="00994E97" w:rsidP="00BE555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CBBAC31" w14:textId="2FA29789" w:rsidR="00994E97" w:rsidRDefault="00994E97" w:rsidP="00994E97">
      <w:pPr>
        <w:pStyle w:val="Default"/>
        <w:jc w:val="both"/>
        <w:rPr>
          <w:sz w:val="23"/>
          <w:szCs w:val="23"/>
        </w:rPr>
      </w:pPr>
      <w:r w:rsidRPr="00994E97">
        <w:rPr>
          <w:b/>
          <w:bCs/>
          <w:sz w:val="28"/>
          <w:szCs w:val="28"/>
        </w:rPr>
        <w:t xml:space="preserve">    </w:t>
      </w:r>
      <w:r>
        <w:rPr>
          <w:sz w:val="23"/>
          <w:szCs w:val="23"/>
        </w:rPr>
        <w:t xml:space="preserve">Рабочая </w:t>
      </w:r>
      <w:proofErr w:type="gramStart"/>
      <w:r>
        <w:rPr>
          <w:sz w:val="23"/>
          <w:szCs w:val="23"/>
        </w:rPr>
        <w:t>программа  разработана</w:t>
      </w:r>
      <w:proofErr w:type="gramEnd"/>
      <w:r>
        <w:rPr>
          <w:sz w:val="23"/>
          <w:szCs w:val="23"/>
        </w:rPr>
        <w:t xml:space="preserve"> на основе методических рекомендаций к использованию учебного пособия: Математика. Подготовка к ЕГЭ. Задача с эконо</w:t>
      </w:r>
      <w:r w:rsidR="00096162">
        <w:rPr>
          <w:sz w:val="23"/>
          <w:szCs w:val="23"/>
        </w:rPr>
        <w:t>мическим содержанием (задание 17</w:t>
      </w:r>
      <w:r>
        <w:rPr>
          <w:sz w:val="23"/>
          <w:szCs w:val="23"/>
        </w:rPr>
        <w:t xml:space="preserve"> профильного уровня): учебно-методическое </w:t>
      </w:r>
      <w:proofErr w:type="gramStart"/>
      <w:r>
        <w:rPr>
          <w:sz w:val="23"/>
          <w:szCs w:val="23"/>
        </w:rPr>
        <w:t>пособие./</w:t>
      </w:r>
      <w:proofErr w:type="gramEnd"/>
      <w:r>
        <w:rPr>
          <w:sz w:val="23"/>
          <w:szCs w:val="23"/>
        </w:rPr>
        <w:t xml:space="preserve"> Под. ред. Ф.Ф. Лысенко, С.Ю. Кулабухова.- </w:t>
      </w:r>
      <w:proofErr w:type="spellStart"/>
      <w:r>
        <w:rPr>
          <w:sz w:val="23"/>
          <w:szCs w:val="23"/>
        </w:rPr>
        <w:t>Ростов</w:t>
      </w:r>
      <w:proofErr w:type="spellEnd"/>
      <w:r>
        <w:rPr>
          <w:sz w:val="23"/>
          <w:szCs w:val="23"/>
        </w:rPr>
        <w:t>-на-Дону: Легион, 20</w:t>
      </w:r>
      <w:r w:rsidR="00693986">
        <w:rPr>
          <w:sz w:val="23"/>
          <w:szCs w:val="23"/>
        </w:rPr>
        <w:t>23</w:t>
      </w:r>
      <w:r>
        <w:rPr>
          <w:sz w:val="23"/>
          <w:szCs w:val="23"/>
        </w:rPr>
        <w:t xml:space="preserve">/ </w:t>
      </w:r>
    </w:p>
    <w:p w14:paraId="76C9CE15" w14:textId="43715364" w:rsidR="00994E97" w:rsidRDefault="00A6139E" w:rsidP="00A6139E">
      <w:pPr>
        <w:pStyle w:val="Default"/>
        <w:jc w:val="both"/>
      </w:pPr>
      <w:r>
        <w:rPr>
          <w:sz w:val="23"/>
          <w:szCs w:val="23"/>
        </w:rPr>
        <w:t xml:space="preserve">    </w:t>
      </w:r>
      <w:r w:rsidR="00994E97">
        <w:rPr>
          <w:sz w:val="23"/>
          <w:szCs w:val="23"/>
        </w:rPr>
        <w:t>Рабочая программа предназначена для изучения спецкурса</w:t>
      </w:r>
      <w:r>
        <w:rPr>
          <w:sz w:val="23"/>
          <w:szCs w:val="23"/>
        </w:rPr>
        <w:t xml:space="preserve"> "Решение экономических задач"</w:t>
      </w:r>
      <w:r w:rsidR="00994E97">
        <w:rPr>
          <w:sz w:val="23"/>
          <w:szCs w:val="23"/>
        </w:rPr>
        <w:t xml:space="preserve"> по математике в 1</w:t>
      </w:r>
      <w:r w:rsidR="00693986">
        <w:rPr>
          <w:sz w:val="23"/>
          <w:szCs w:val="23"/>
        </w:rPr>
        <w:t>1</w:t>
      </w:r>
      <w:r w:rsidR="00994E97">
        <w:rPr>
          <w:sz w:val="23"/>
          <w:szCs w:val="23"/>
        </w:rPr>
        <w:t xml:space="preserve"> классе</w:t>
      </w:r>
      <w:r>
        <w:rPr>
          <w:sz w:val="23"/>
          <w:szCs w:val="23"/>
        </w:rPr>
        <w:t xml:space="preserve"> </w:t>
      </w:r>
      <w:r w:rsidR="00693986">
        <w:rPr>
          <w:sz w:val="23"/>
          <w:szCs w:val="23"/>
        </w:rPr>
        <w:t>универсального</w:t>
      </w:r>
      <w:r>
        <w:rPr>
          <w:sz w:val="23"/>
          <w:szCs w:val="23"/>
        </w:rPr>
        <w:t xml:space="preserve"> профиля.</w:t>
      </w:r>
      <w:r w:rsidR="00994E97">
        <w:rPr>
          <w:sz w:val="23"/>
          <w:szCs w:val="23"/>
        </w:rPr>
        <w:t xml:space="preserve"> Разработанная программа помогает обучающимся выработать устойчивые навыки работы с процентами, умение правильно </w:t>
      </w:r>
      <w:r>
        <w:rPr>
          <w:sz w:val="23"/>
          <w:szCs w:val="23"/>
        </w:rPr>
        <w:t>чит</w:t>
      </w:r>
      <w:r w:rsidR="00994E97">
        <w:rPr>
          <w:sz w:val="23"/>
          <w:szCs w:val="23"/>
        </w:rPr>
        <w:t xml:space="preserve">ать условие и составлять математическую модель по условию задачи, а также находить наибольшее </w:t>
      </w:r>
      <w:r>
        <w:rPr>
          <w:sz w:val="23"/>
          <w:szCs w:val="23"/>
        </w:rPr>
        <w:t>значение</w:t>
      </w:r>
      <w:r w:rsidR="00994E97">
        <w:rPr>
          <w:sz w:val="23"/>
          <w:szCs w:val="23"/>
        </w:rPr>
        <w:t xml:space="preserve"> как непрерывных функций (с использованием производной или без), так и функций, принимающих дискретные значения. В </w:t>
      </w:r>
      <w:r>
        <w:rPr>
          <w:sz w:val="23"/>
          <w:szCs w:val="23"/>
        </w:rPr>
        <w:t>пособии</w:t>
      </w:r>
      <w:r w:rsidR="00994E97">
        <w:rPr>
          <w:sz w:val="23"/>
          <w:szCs w:val="23"/>
        </w:rPr>
        <w:t xml:space="preserve"> рассматриваются наиболее типичные задачи с экономическим содержанием и методы их решения, что позволяет обучающимся подготовиться к выполнению задания с экономическим содержанием профильного уровня ЕГЭ по математике (номер 17 согласно проекту спецификации на 20</w:t>
      </w:r>
      <w:r w:rsidR="00693986">
        <w:rPr>
          <w:sz w:val="23"/>
          <w:szCs w:val="23"/>
        </w:rPr>
        <w:t>24</w:t>
      </w:r>
      <w:r w:rsidR="00994E97">
        <w:rPr>
          <w:sz w:val="23"/>
          <w:szCs w:val="23"/>
        </w:rPr>
        <w:t xml:space="preserve"> год от 21.08.20</w:t>
      </w:r>
      <w:r w:rsidR="00693986">
        <w:rPr>
          <w:sz w:val="23"/>
          <w:szCs w:val="23"/>
        </w:rPr>
        <w:t>23</w:t>
      </w:r>
      <w:r w:rsidR="00994E97">
        <w:rPr>
          <w:sz w:val="23"/>
          <w:szCs w:val="23"/>
        </w:rPr>
        <w:t>). Приказом № 729 Министерства</w:t>
      </w:r>
      <w:r>
        <w:rPr>
          <w:sz w:val="23"/>
          <w:szCs w:val="23"/>
        </w:rPr>
        <w:t xml:space="preserve"> </w:t>
      </w:r>
      <w:r w:rsidR="00994E97" w:rsidRPr="00A6139E">
        <w:t xml:space="preserve">образования и науки Российской Федерации учебные пособия издательства "Легион" допущены к использованию в общеобразовательных организациях. </w:t>
      </w:r>
    </w:p>
    <w:p w14:paraId="36F3E641" w14:textId="77777777" w:rsidR="009634E3" w:rsidRDefault="009634E3" w:rsidP="00A6139E">
      <w:pPr>
        <w:pStyle w:val="Default"/>
        <w:jc w:val="both"/>
        <w:rPr>
          <w:sz w:val="23"/>
          <w:szCs w:val="23"/>
        </w:rPr>
      </w:pPr>
    </w:p>
    <w:p w14:paraId="45D5115F" w14:textId="77777777" w:rsidR="007F1DB0" w:rsidRDefault="007F1DB0" w:rsidP="00A6139E">
      <w:pPr>
        <w:pStyle w:val="Default"/>
        <w:jc w:val="both"/>
        <w:rPr>
          <w:sz w:val="23"/>
          <w:szCs w:val="23"/>
        </w:rPr>
      </w:pPr>
    </w:p>
    <w:p w14:paraId="1A084779" w14:textId="77777777" w:rsidR="00BA1A63" w:rsidRDefault="00BA1A63" w:rsidP="00BA1A63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курса</w:t>
      </w:r>
    </w:p>
    <w:p w14:paraId="4AAABE41" w14:textId="77777777" w:rsidR="00BA1A63" w:rsidRPr="000F0986" w:rsidRDefault="00BA1A63" w:rsidP="00BA1A63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lang w:eastAsia="ru-RU"/>
        </w:rPr>
        <w:t xml:space="preserve">     </w:t>
      </w:r>
      <w:r w:rsidRPr="003A5CA4">
        <w:rPr>
          <w:lang w:eastAsia="ru-RU"/>
        </w:rPr>
        <w:t xml:space="preserve">    </w:t>
      </w:r>
      <w:r w:rsidRPr="000F0986">
        <w:rPr>
          <w:rFonts w:ascii="Times New Roman" w:hAnsi="Times New Roman" w:cs="Times New Roman"/>
          <w:sz w:val="24"/>
          <w:szCs w:val="24"/>
          <w:lang w:eastAsia="ru-RU"/>
        </w:rPr>
        <w:t>Ориентация на социально-экономические профессии требует экономического мышления, в немалой степени, основанного на специальных математических методах. Доход, прибыль, налог, рентабельность – это все цифры, и без хорошей математики здесь не обойтись: чем правильнее расчет, тем прибыльнее результат. Поэтому математика выступает в качестве предмета, с помощью которого предприниматель может выбрать оптимальный вариант действий из всех возможных.</w:t>
      </w:r>
    </w:p>
    <w:p w14:paraId="1351A087" w14:textId="77777777" w:rsidR="00BA1A63" w:rsidRPr="000F0986" w:rsidRDefault="00BA1A63" w:rsidP="00BA1A63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0986">
        <w:rPr>
          <w:rFonts w:ascii="Times New Roman" w:hAnsi="Times New Roman" w:cs="Times New Roman"/>
          <w:sz w:val="24"/>
          <w:szCs w:val="24"/>
          <w:lang w:eastAsia="ru-RU"/>
        </w:rPr>
        <w:t xml:space="preserve">    Данный курс позволяет учащимся изучить эти методы, научиться применять их к решению экономических задач, а главное, предусматривает развитие математических способностей, ориентацию на профессии, а также выбору профиля дальнейшего обучения. К тому же, единый государственный экзамен, в котором имеются текстовые задачи и экономического содержания, показывает, что далеко не все учащиеся справляются с ними, а времени на уроках часто не хватает для качественного усвоения темы.</w:t>
      </w:r>
    </w:p>
    <w:p w14:paraId="3D881783" w14:textId="77777777" w:rsidR="00BA1A63" w:rsidRDefault="00BA1A63" w:rsidP="00BA1A63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0986">
        <w:rPr>
          <w:rFonts w:ascii="Times New Roman" w:hAnsi="Times New Roman" w:cs="Times New Roman"/>
          <w:sz w:val="24"/>
          <w:szCs w:val="24"/>
          <w:lang w:eastAsia="ru-RU"/>
        </w:rPr>
        <w:t xml:space="preserve">    Курс «Решение экономических задач» поддерживает изучение основного курса математики, направлен на систематизацию знаний, реализацию межпредметных связей, он поможет учащимся определиться с профильной дифференциацией перед поступлением с учреждения профильного образован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ия, в высшие учебные заведения.  </w:t>
      </w:r>
      <w:r w:rsidRPr="000F0986">
        <w:rPr>
          <w:rFonts w:ascii="Times New Roman" w:hAnsi="Times New Roman" w:cs="Times New Roman"/>
          <w:sz w:val="24"/>
          <w:szCs w:val="24"/>
          <w:lang w:eastAsia="ru-RU"/>
        </w:rPr>
        <w:t xml:space="preserve">Курс призван помочь обучающимся с любой степенью подготовленности в овладении способами деятельности, методами и приемами решения прикладных математических задач, повысить уровень математической культуры. </w:t>
      </w:r>
      <w:proofErr w:type="gramStart"/>
      <w:r w:rsidRPr="000F0986">
        <w:rPr>
          <w:rFonts w:ascii="Times New Roman" w:hAnsi="Times New Roman" w:cs="Times New Roman"/>
          <w:sz w:val="24"/>
          <w:szCs w:val="24"/>
          <w:lang w:eastAsia="ru-RU"/>
        </w:rPr>
        <w:t>Также  способствует</w:t>
      </w:r>
      <w:proofErr w:type="gramEnd"/>
      <w:r w:rsidRPr="000F0986">
        <w:rPr>
          <w:rFonts w:ascii="Times New Roman" w:hAnsi="Times New Roman" w:cs="Times New Roman"/>
          <w:sz w:val="24"/>
          <w:szCs w:val="24"/>
          <w:lang w:eastAsia="ru-RU"/>
        </w:rPr>
        <w:t xml:space="preserve"> развитию познавательных интересов, мышления обучающихся, умению оценить свой потенциал для дальнейшего обучения в профильном классе.</w:t>
      </w:r>
    </w:p>
    <w:p w14:paraId="28FAC679" w14:textId="77777777" w:rsidR="00BA1A63" w:rsidRDefault="00BA1A63" w:rsidP="00BA1A63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79CC72E" w14:textId="77777777" w:rsidR="007F1DB0" w:rsidRPr="00F24D49" w:rsidRDefault="007F1DB0" w:rsidP="007F1DB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4D49">
        <w:rPr>
          <w:rFonts w:ascii="Times New Roman" w:hAnsi="Times New Roman" w:cs="Times New Roman"/>
          <w:b/>
          <w:sz w:val="24"/>
          <w:szCs w:val="24"/>
        </w:rPr>
        <w:t xml:space="preserve">Место </w:t>
      </w:r>
      <w:r>
        <w:rPr>
          <w:rFonts w:ascii="Times New Roman" w:hAnsi="Times New Roman" w:cs="Times New Roman"/>
          <w:b/>
          <w:sz w:val="24"/>
          <w:szCs w:val="24"/>
        </w:rPr>
        <w:t>курса</w:t>
      </w:r>
      <w:r w:rsidRPr="00F24D49">
        <w:rPr>
          <w:rFonts w:ascii="Times New Roman" w:hAnsi="Times New Roman" w:cs="Times New Roman"/>
          <w:b/>
          <w:sz w:val="24"/>
          <w:szCs w:val="24"/>
        </w:rPr>
        <w:t xml:space="preserve"> в федеральном базисном учебном плане</w:t>
      </w:r>
    </w:p>
    <w:p w14:paraId="14920488" w14:textId="77777777" w:rsidR="007F1DB0" w:rsidRPr="00EC1425" w:rsidRDefault="007F1DB0" w:rsidP="007F1DB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C1425"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в соответствии с базисным учебным (образовательным) планом общеобразовательных учреждений РФ. </w:t>
      </w:r>
    </w:p>
    <w:p w14:paraId="40C4A08F" w14:textId="3EA57A21" w:rsidR="007F1DB0" w:rsidRPr="00E2166D" w:rsidRDefault="007F1DB0" w:rsidP="007F1DB0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</w:t>
      </w:r>
      <w:r w:rsidRPr="00E2166D">
        <w:rPr>
          <w:rFonts w:ascii="Times New Roman" w:eastAsia="Calibri" w:hAnsi="Times New Roman" w:cs="Times New Roman"/>
          <w:sz w:val="24"/>
          <w:szCs w:val="24"/>
        </w:rPr>
        <w:t>а изучение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спецкурса "Решение экономических задач"</w:t>
      </w:r>
      <w:r w:rsidRPr="00BD4992">
        <w:rPr>
          <w:rFonts w:ascii="Times New Roman" w:hAnsi="Times New Roma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в 1</w:t>
      </w:r>
      <w:r w:rsidR="00693986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классе (</w:t>
      </w:r>
      <w:r w:rsidR="00693986">
        <w:rPr>
          <w:rFonts w:ascii="Times New Roman" w:eastAsia="Calibri" w:hAnsi="Times New Roman" w:cs="Times New Roman"/>
          <w:sz w:val="24"/>
          <w:szCs w:val="24"/>
        </w:rPr>
        <w:t>универсального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профиля) отводится </w:t>
      </w:r>
      <w:r w:rsidR="00693986">
        <w:rPr>
          <w:rFonts w:ascii="Times New Roman" w:hAnsi="Times New Roman"/>
          <w:bCs/>
          <w:sz w:val="24"/>
          <w:szCs w:val="24"/>
        </w:rPr>
        <w:t>68</w:t>
      </w:r>
      <w:r>
        <w:rPr>
          <w:rFonts w:ascii="Times New Roman" w:hAnsi="Times New Roman"/>
          <w:bCs/>
          <w:sz w:val="24"/>
          <w:szCs w:val="24"/>
        </w:rPr>
        <w:t xml:space="preserve"> час</w:t>
      </w:r>
      <w:r w:rsidR="00693986">
        <w:rPr>
          <w:rFonts w:ascii="Times New Roman" w:hAnsi="Times New Roman"/>
          <w:bCs/>
          <w:sz w:val="24"/>
          <w:szCs w:val="24"/>
        </w:rPr>
        <w:t>ов</w:t>
      </w:r>
      <w:r w:rsidRPr="00EC142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в год</w:t>
      </w:r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693986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693986">
        <w:rPr>
          <w:rFonts w:ascii="Times New Roman" w:eastAsia="Calibri" w:hAnsi="Times New Roman" w:cs="Times New Roman"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неделю) из расчёта 34 учебные недели.</w:t>
      </w:r>
    </w:p>
    <w:p w14:paraId="52506EE8" w14:textId="77777777" w:rsidR="007F1DB0" w:rsidRDefault="007F1DB0" w:rsidP="00BA1A63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2BB95C4" w14:textId="77777777" w:rsidR="00BA1A63" w:rsidRDefault="00BA1A63" w:rsidP="00BA1A63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Цели курса:</w:t>
      </w:r>
    </w:p>
    <w:p w14:paraId="216D7817" w14:textId="77777777" w:rsidR="00BA1A63" w:rsidRDefault="00BA1A63" w:rsidP="00BA1A63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обучение старшеклассников решению задач с экономическим содержанием;</w:t>
      </w:r>
    </w:p>
    <w:p w14:paraId="7FA4D5CE" w14:textId="77777777" w:rsidR="00BA1A63" w:rsidRDefault="00BA1A63" w:rsidP="00BA1A63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повышение уровня финансовой грамотности;</w:t>
      </w:r>
    </w:p>
    <w:p w14:paraId="71AB3CAA" w14:textId="77777777" w:rsidR="00BA1A63" w:rsidRPr="00096162" w:rsidRDefault="00BA1A63" w:rsidP="00BA1A63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6162">
        <w:rPr>
          <w:rFonts w:ascii="Times New Roman" w:hAnsi="Times New Roman" w:cs="Times New Roman"/>
          <w:sz w:val="24"/>
          <w:szCs w:val="24"/>
        </w:rPr>
        <w:t>повторение математических формул и алгоритмов, необходимых для таких</w:t>
      </w:r>
      <w:r>
        <w:rPr>
          <w:rFonts w:ascii="Times New Roman" w:hAnsi="Times New Roman" w:cs="Times New Roman"/>
          <w:sz w:val="24"/>
          <w:szCs w:val="24"/>
        </w:rPr>
        <w:t xml:space="preserve"> экономических задач; </w:t>
      </w:r>
    </w:p>
    <w:p w14:paraId="51433746" w14:textId="77777777" w:rsidR="00BA1A63" w:rsidRPr="00BA1A63" w:rsidRDefault="00BA1A63" w:rsidP="00BA1A63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6162">
        <w:rPr>
          <w:rFonts w:ascii="Times New Roman" w:hAnsi="Times New Roman" w:cs="Times New Roman"/>
          <w:sz w:val="24"/>
          <w:szCs w:val="24"/>
        </w:rPr>
        <w:t>освоение навыков построения ма</w:t>
      </w:r>
      <w:r>
        <w:rPr>
          <w:rFonts w:ascii="Times New Roman" w:hAnsi="Times New Roman" w:cs="Times New Roman"/>
          <w:sz w:val="24"/>
          <w:szCs w:val="24"/>
        </w:rPr>
        <w:t>тематической модели экономической задачи;</w:t>
      </w:r>
    </w:p>
    <w:p w14:paraId="1AAC5977" w14:textId="77777777" w:rsidR="00BA1A63" w:rsidRPr="00BA1A63" w:rsidRDefault="00BA1A63" w:rsidP="00BA1A63">
      <w:pPr>
        <w:pStyle w:val="a8"/>
        <w:numPr>
          <w:ilvl w:val="0"/>
          <w:numId w:val="13"/>
        </w:numPr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BA1A6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ормирование у школьников целостной картины взаимосвязи экономической науки, бизнеса и математики.</w:t>
      </w:r>
    </w:p>
    <w:p w14:paraId="60F0E652" w14:textId="77777777" w:rsidR="00BA1A63" w:rsidRPr="00096162" w:rsidRDefault="00BA1A63" w:rsidP="00BA1A63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6162">
        <w:rPr>
          <w:rFonts w:ascii="Times New Roman" w:hAnsi="Times New Roman" w:cs="Times New Roman"/>
          <w:sz w:val="24"/>
          <w:szCs w:val="24"/>
        </w:rPr>
        <w:t>дополнител</w:t>
      </w:r>
      <w:r>
        <w:rPr>
          <w:rFonts w:ascii="Times New Roman" w:hAnsi="Times New Roman" w:cs="Times New Roman"/>
          <w:sz w:val="24"/>
          <w:szCs w:val="24"/>
        </w:rPr>
        <w:t xml:space="preserve">ьная подготовка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старшеклассников </w:t>
      </w:r>
      <w:r w:rsidRPr="00096162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096162">
        <w:rPr>
          <w:rFonts w:ascii="Times New Roman" w:hAnsi="Times New Roman" w:cs="Times New Roman"/>
          <w:sz w:val="24"/>
          <w:szCs w:val="24"/>
        </w:rPr>
        <w:t xml:space="preserve"> государственной итоговой аттестации в форме</w:t>
      </w:r>
      <w:r>
        <w:rPr>
          <w:rFonts w:ascii="Times New Roman" w:hAnsi="Times New Roman" w:cs="Times New Roman"/>
          <w:sz w:val="24"/>
          <w:szCs w:val="24"/>
        </w:rPr>
        <w:t xml:space="preserve"> ЕГЭ, к продолжению образования.</w:t>
      </w:r>
    </w:p>
    <w:p w14:paraId="14C0CB8E" w14:textId="77777777" w:rsidR="007F1DB0" w:rsidRDefault="007F1DB0" w:rsidP="00BA1A63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34DD26A" w14:textId="77777777" w:rsidR="00BA1A63" w:rsidRDefault="00BA1A63" w:rsidP="00BA1A63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5557">
        <w:rPr>
          <w:rFonts w:ascii="Times New Roman" w:hAnsi="Times New Roman" w:cs="Times New Roman"/>
          <w:b/>
          <w:bCs/>
          <w:sz w:val="24"/>
          <w:szCs w:val="24"/>
        </w:rPr>
        <w:t>Задачи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курса:</w:t>
      </w:r>
    </w:p>
    <w:p w14:paraId="1B8DFF75" w14:textId="77777777" w:rsidR="00BA1A63" w:rsidRPr="00BA1A63" w:rsidRDefault="00BA1A63" w:rsidP="00BA1A63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1A63">
        <w:rPr>
          <w:rFonts w:ascii="Times New Roman" w:hAnsi="Times New Roman" w:cs="Times New Roman"/>
          <w:sz w:val="24"/>
          <w:szCs w:val="24"/>
        </w:rPr>
        <w:t>расширить  представления</w:t>
      </w:r>
      <w:proofErr w:type="gramEnd"/>
      <w:r w:rsidRPr="00BA1A63">
        <w:rPr>
          <w:rFonts w:ascii="Times New Roman" w:hAnsi="Times New Roman" w:cs="Times New Roman"/>
          <w:sz w:val="24"/>
          <w:szCs w:val="24"/>
        </w:rPr>
        <w:t xml:space="preserve"> учащихся о сферах применения математики, сформировать устойчивый интерес к предмету; </w:t>
      </w:r>
    </w:p>
    <w:p w14:paraId="318DE1E7" w14:textId="77777777" w:rsidR="00BA1A63" w:rsidRDefault="00BA1A63" w:rsidP="00BA1A63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5557">
        <w:rPr>
          <w:rFonts w:ascii="Times New Roman" w:hAnsi="Times New Roman" w:cs="Times New Roman"/>
          <w:sz w:val="24"/>
          <w:szCs w:val="24"/>
        </w:rPr>
        <w:t>формировать</w:t>
      </w:r>
      <w:r>
        <w:rPr>
          <w:rFonts w:ascii="Times New Roman" w:hAnsi="Times New Roman" w:cs="Times New Roman"/>
          <w:sz w:val="24"/>
          <w:szCs w:val="24"/>
        </w:rPr>
        <w:t xml:space="preserve"> навыки перевода прикладных задач экономики на язык математики;</w:t>
      </w:r>
    </w:p>
    <w:p w14:paraId="2B202FD0" w14:textId="77777777" w:rsidR="00BA1A63" w:rsidRDefault="00BA1A63" w:rsidP="00BA1A63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научить применять математические методы к решению задач экономического содержания;</w:t>
      </w:r>
    </w:p>
    <w:p w14:paraId="0CD710B0" w14:textId="77777777" w:rsidR="00BA1A63" w:rsidRPr="007F1DB0" w:rsidRDefault="00BA1A63" w:rsidP="00A6139E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34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подготовить обучающихся к выполнению задания с экономическим содержанием профильного уровня единого государственного экзамена по математики (номер 17).</w:t>
      </w:r>
    </w:p>
    <w:p w14:paraId="31A7E669" w14:textId="77777777" w:rsidR="00BA1A63" w:rsidRPr="00A6139E" w:rsidRDefault="00BA1A63" w:rsidP="00A6139E">
      <w:pPr>
        <w:pStyle w:val="Default"/>
        <w:jc w:val="both"/>
        <w:rPr>
          <w:sz w:val="23"/>
          <w:szCs w:val="23"/>
        </w:rPr>
      </w:pPr>
    </w:p>
    <w:p w14:paraId="113F2603" w14:textId="77777777" w:rsidR="009634E3" w:rsidRDefault="009634E3" w:rsidP="009634E3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A6139E">
        <w:rPr>
          <w:rFonts w:ascii="Times New Roman" w:hAnsi="Times New Roman" w:cs="Times New Roman"/>
          <w:b/>
          <w:bCs/>
          <w:sz w:val="24"/>
          <w:szCs w:val="24"/>
        </w:rPr>
        <w:t>Методические и учебные пособия:</w:t>
      </w:r>
    </w:p>
    <w:p w14:paraId="3EA1E8BA" w14:textId="77777777" w:rsidR="009634E3" w:rsidRPr="00A6139E" w:rsidRDefault="009634E3" w:rsidP="009634E3">
      <w:pPr>
        <w:pStyle w:val="Default"/>
        <w:jc w:val="both"/>
      </w:pPr>
      <w:r w:rsidRPr="00A6139E">
        <w:t xml:space="preserve">Задания, используемые в качестве измерителей, содержатся в следующих источниках: </w:t>
      </w:r>
    </w:p>
    <w:p w14:paraId="646A04C7" w14:textId="77777777" w:rsidR="009634E3" w:rsidRPr="00A6139E" w:rsidRDefault="009634E3" w:rsidP="009634E3">
      <w:pPr>
        <w:pStyle w:val="Default"/>
        <w:spacing w:after="27"/>
        <w:jc w:val="both"/>
      </w:pPr>
      <w:r w:rsidRPr="00A6139E">
        <w:t xml:space="preserve">1. Математика. ЕГЭ. Алгебра: задания с развёрнутым ответом: учебно-методическое </w:t>
      </w:r>
      <w:proofErr w:type="gramStart"/>
      <w:r w:rsidRPr="00A6139E">
        <w:t>пособие./</w:t>
      </w:r>
      <w:proofErr w:type="gramEnd"/>
      <w:r w:rsidRPr="00A6139E">
        <w:t xml:space="preserve"> Под. ред. Ф.Ф. Лысенко, С.Ю. Кулабухова.- </w:t>
      </w:r>
      <w:proofErr w:type="spellStart"/>
      <w:r w:rsidRPr="00A6139E">
        <w:t>Ростов</w:t>
      </w:r>
      <w:proofErr w:type="spellEnd"/>
      <w:r w:rsidRPr="00A6139E">
        <w:t xml:space="preserve">-на-Дону Легион, 2016. </w:t>
      </w:r>
    </w:p>
    <w:p w14:paraId="524644FF" w14:textId="77777777" w:rsidR="009634E3" w:rsidRPr="00A6139E" w:rsidRDefault="009634E3" w:rsidP="009634E3">
      <w:pPr>
        <w:pStyle w:val="Default"/>
        <w:spacing w:after="27"/>
        <w:jc w:val="both"/>
      </w:pPr>
      <w:r w:rsidRPr="00A6139E">
        <w:t xml:space="preserve">2. Математика. ЕГЭ. Задача с экономическим содержанием: учебно-методическое </w:t>
      </w:r>
      <w:proofErr w:type="gramStart"/>
      <w:r w:rsidRPr="00A6139E">
        <w:t>пособие./</w:t>
      </w:r>
      <w:proofErr w:type="gramEnd"/>
      <w:r w:rsidRPr="00A6139E">
        <w:t xml:space="preserve"> Под. ред. Ф.Ф. Лысенко, С.Ю. Кулабухова., Изд. 2-е., </w:t>
      </w:r>
      <w:proofErr w:type="spellStart"/>
      <w:r w:rsidRPr="00A6139E">
        <w:t>перераб</w:t>
      </w:r>
      <w:proofErr w:type="spellEnd"/>
      <w:r w:rsidRPr="00A6139E">
        <w:t xml:space="preserve">. и доп. - </w:t>
      </w:r>
      <w:proofErr w:type="spellStart"/>
      <w:r w:rsidRPr="00A6139E">
        <w:t>Ростов</w:t>
      </w:r>
      <w:proofErr w:type="spellEnd"/>
      <w:r w:rsidRPr="00A6139E">
        <w:t xml:space="preserve">-н/Д., Легион, 2016; </w:t>
      </w:r>
    </w:p>
    <w:p w14:paraId="6CD1CA65" w14:textId="77777777" w:rsidR="009634E3" w:rsidRPr="00A6139E" w:rsidRDefault="009634E3" w:rsidP="009634E3">
      <w:pPr>
        <w:pStyle w:val="Default"/>
        <w:spacing w:after="27"/>
        <w:jc w:val="both"/>
      </w:pPr>
      <w:r w:rsidRPr="00A6139E">
        <w:t xml:space="preserve">3. Математика. Подготовка к ЕГЭ. Задача с экономическим содержанием (задание 19 профильного уровня): учебно-методическое </w:t>
      </w:r>
      <w:proofErr w:type="gramStart"/>
      <w:r w:rsidRPr="00A6139E">
        <w:t>пособие./</w:t>
      </w:r>
      <w:proofErr w:type="gramEnd"/>
      <w:r w:rsidRPr="00A6139E">
        <w:t xml:space="preserve"> Под. ред. Ф.Ф. Лысенко, С.Ю. Кулабухова.- </w:t>
      </w:r>
      <w:proofErr w:type="spellStart"/>
      <w:r w:rsidRPr="00A6139E">
        <w:t>Ростов</w:t>
      </w:r>
      <w:proofErr w:type="spellEnd"/>
      <w:r w:rsidRPr="00A6139E">
        <w:t xml:space="preserve">-на-Дону Легион, 2017; </w:t>
      </w:r>
    </w:p>
    <w:p w14:paraId="474E63C6" w14:textId="77777777" w:rsidR="009634E3" w:rsidRPr="00A6139E" w:rsidRDefault="009634E3" w:rsidP="009634E3">
      <w:pPr>
        <w:pStyle w:val="Default"/>
        <w:spacing w:after="27"/>
        <w:jc w:val="both"/>
      </w:pPr>
      <w:r w:rsidRPr="00A6139E">
        <w:t xml:space="preserve">4. Математика. Подготовка к ЕГЭ-2018. Профильный уровень. 40 тренировочных вариантов по демоверсии 2018 года: учебно-методическое </w:t>
      </w:r>
      <w:proofErr w:type="gramStart"/>
      <w:r w:rsidRPr="00A6139E">
        <w:t>пособие./</w:t>
      </w:r>
      <w:proofErr w:type="gramEnd"/>
      <w:r w:rsidRPr="00A6139E">
        <w:t xml:space="preserve"> Под. редакцией Ф.Ф. Лысенко, С.Ю. Кулабухова.- </w:t>
      </w:r>
      <w:proofErr w:type="spellStart"/>
      <w:r w:rsidRPr="00A6139E">
        <w:t>Ростов</w:t>
      </w:r>
      <w:proofErr w:type="spellEnd"/>
      <w:r w:rsidRPr="00A6139E">
        <w:t xml:space="preserve">-на-Дону Легион, 2017; </w:t>
      </w:r>
    </w:p>
    <w:p w14:paraId="2556901A" w14:textId="77777777" w:rsidR="009634E3" w:rsidRDefault="009634E3" w:rsidP="009634E3">
      <w:pPr>
        <w:pStyle w:val="Default"/>
        <w:jc w:val="both"/>
        <w:rPr>
          <w:sz w:val="23"/>
          <w:szCs w:val="23"/>
        </w:rPr>
      </w:pPr>
      <w:r w:rsidRPr="00A6139E">
        <w:t>5. Шестаков С. А. ЕГЭ 2018. Математика. Задачи с экономическим содержанием. Задача 17</w:t>
      </w:r>
      <w:r>
        <w:rPr>
          <w:sz w:val="23"/>
          <w:szCs w:val="23"/>
        </w:rPr>
        <w:t xml:space="preserve"> (профильный уровень)</w:t>
      </w:r>
      <w:proofErr w:type="gramStart"/>
      <w:r>
        <w:rPr>
          <w:sz w:val="23"/>
          <w:szCs w:val="23"/>
        </w:rPr>
        <w:t>. .</w:t>
      </w:r>
      <w:proofErr w:type="gramEnd"/>
      <w:r>
        <w:rPr>
          <w:sz w:val="23"/>
          <w:szCs w:val="23"/>
        </w:rPr>
        <w:t xml:space="preserve"> – М.: МЦНМО, 2018; </w:t>
      </w:r>
    </w:p>
    <w:p w14:paraId="04E301E0" w14:textId="77777777" w:rsidR="009634E3" w:rsidRDefault="009634E3" w:rsidP="009634E3">
      <w:pPr>
        <w:pStyle w:val="Default"/>
        <w:rPr>
          <w:sz w:val="23"/>
          <w:szCs w:val="23"/>
        </w:rPr>
      </w:pPr>
    </w:p>
    <w:p w14:paraId="13CBAC58" w14:textId="77777777" w:rsidR="009634E3" w:rsidRPr="00A6139E" w:rsidRDefault="009634E3" w:rsidP="009634E3">
      <w:pPr>
        <w:pStyle w:val="Default"/>
      </w:pPr>
      <w:r w:rsidRPr="00A6139E">
        <w:rPr>
          <w:b/>
          <w:bCs/>
        </w:rPr>
        <w:t xml:space="preserve">Электронные ресурсы: </w:t>
      </w:r>
    </w:p>
    <w:p w14:paraId="079F67C4" w14:textId="77777777" w:rsidR="009634E3" w:rsidRPr="00A6139E" w:rsidRDefault="009634E3" w:rsidP="009634E3">
      <w:pPr>
        <w:pStyle w:val="Default"/>
        <w:spacing w:after="27"/>
        <w:jc w:val="both"/>
      </w:pPr>
      <w:r w:rsidRPr="00A6139E">
        <w:t xml:space="preserve">1. www.ege.edu.ru Аналитические отчеты. Результаты ГИА и ЕГЭ. Федеральный институт педагогических измерений; Министерство образования и науки РФ, Федеральная Служба по надзору в сфере образования и науки. </w:t>
      </w:r>
    </w:p>
    <w:p w14:paraId="095C7BBC" w14:textId="77777777" w:rsidR="009634E3" w:rsidRPr="00A6139E" w:rsidRDefault="009634E3" w:rsidP="009634E3">
      <w:pPr>
        <w:pStyle w:val="Default"/>
        <w:spacing w:after="27"/>
        <w:jc w:val="both"/>
      </w:pPr>
      <w:r w:rsidRPr="00A6139E">
        <w:t xml:space="preserve">2. http://alexlarin.net/ информационная поддержка абитуриентам при подготовке к ГИА по математике, решении задач и изучении различных разделов элементарной математики. </w:t>
      </w:r>
    </w:p>
    <w:p w14:paraId="3C03913F" w14:textId="77777777" w:rsidR="009634E3" w:rsidRDefault="009634E3" w:rsidP="009634E3">
      <w:pPr>
        <w:pStyle w:val="Default"/>
        <w:jc w:val="both"/>
        <w:rPr>
          <w:sz w:val="23"/>
          <w:szCs w:val="23"/>
        </w:rPr>
      </w:pPr>
      <w:r w:rsidRPr="00A6139E">
        <w:t>3. http://сдамгиа.рф Образовательный портал для подготовки к экзаменам. Математика.</w:t>
      </w:r>
      <w:r>
        <w:rPr>
          <w:sz w:val="23"/>
          <w:szCs w:val="23"/>
        </w:rPr>
        <w:t xml:space="preserve"> </w:t>
      </w:r>
    </w:p>
    <w:p w14:paraId="6FE7EF55" w14:textId="77777777" w:rsidR="00A6139E" w:rsidRDefault="00A6139E" w:rsidP="00A6139E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14:paraId="2FD57ABA" w14:textId="77777777" w:rsidR="00A6139E" w:rsidRDefault="00A6139E" w:rsidP="00A6139E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14:paraId="2BD20C4F" w14:textId="77777777" w:rsidR="007F1DB0" w:rsidRDefault="007F1DB0" w:rsidP="00A6139E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14:paraId="342F0B44" w14:textId="77777777" w:rsidR="007F1DB0" w:rsidRDefault="007F1DB0" w:rsidP="00A6139E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14:paraId="0BCFFE02" w14:textId="77777777" w:rsidR="007F1DB0" w:rsidRDefault="007F1DB0" w:rsidP="00A6139E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14:paraId="45503F16" w14:textId="77777777" w:rsidR="007F1DB0" w:rsidRDefault="007F1DB0" w:rsidP="00A6139E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14:paraId="3290F6D9" w14:textId="77777777" w:rsidR="007F1DB0" w:rsidRDefault="007F1DB0" w:rsidP="00A6139E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14:paraId="7E5AC416" w14:textId="77777777" w:rsidR="007F1DB0" w:rsidRDefault="007F1DB0" w:rsidP="00A6139E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14:paraId="7B21775A" w14:textId="77777777" w:rsidR="007F1DB0" w:rsidRDefault="007F1DB0" w:rsidP="00A6139E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14:paraId="4DEC9F2C" w14:textId="77777777" w:rsidR="007F1DB0" w:rsidRDefault="007F1DB0" w:rsidP="00A6139E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14:paraId="09A32EFC" w14:textId="77777777" w:rsidR="007F1DB0" w:rsidRDefault="007F1DB0" w:rsidP="00A6139E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14:paraId="544E1E69" w14:textId="77777777" w:rsidR="007F1DB0" w:rsidRDefault="007F1DB0" w:rsidP="00A6139E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14:paraId="53F18A12" w14:textId="77777777" w:rsidR="007F1DB0" w:rsidRDefault="007F1DB0" w:rsidP="00A6139E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14:paraId="750F07D5" w14:textId="77777777" w:rsidR="00693986" w:rsidRDefault="00693986" w:rsidP="00A6139E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14:paraId="744AABE7" w14:textId="77777777" w:rsidR="009634E3" w:rsidRDefault="00C522FD" w:rsidP="009634E3">
      <w:pPr>
        <w:pStyle w:val="Default"/>
        <w:jc w:val="center"/>
        <w:rPr>
          <w:b/>
          <w:bCs/>
        </w:rPr>
      </w:pPr>
      <w:r w:rsidRPr="00306B4B">
        <w:rPr>
          <w:b/>
          <w:bCs/>
        </w:rPr>
        <w:t xml:space="preserve">Планируемые личностные и </w:t>
      </w:r>
      <w:proofErr w:type="gramStart"/>
      <w:r w:rsidRPr="00306B4B">
        <w:rPr>
          <w:b/>
          <w:bCs/>
        </w:rPr>
        <w:t>метапредметные</w:t>
      </w:r>
      <w:proofErr w:type="gramEnd"/>
      <w:r w:rsidRPr="00306B4B">
        <w:rPr>
          <w:b/>
          <w:bCs/>
        </w:rPr>
        <w:t xml:space="preserve"> </w:t>
      </w:r>
      <w:r w:rsidR="00306B4B" w:rsidRPr="00306B4B">
        <w:rPr>
          <w:b/>
          <w:bCs/>
        </w:rPr>
        <w:t xml:space="preserve">и предметные </w:t>
      </w:r>
    </w:p>
    <w:p w14:paraId="6FB1B52D" w14:textId="77777777" w:rsidR="00C522FD" w:rsidRPr="00306B4B" w:rsidRDefault="00C522FD" w:rsidP="009634E3">
      <w:pPr>
        <w:pStyle w:val="Default"/>
        <w:jc w:val="center"/>
      </w:pPr>
      <w:r w:rsidRPr="00306B4B">
        <w:rPr>
          <w:b/>
          <w:bCs/>
        </w:rPr>
        <w:lastRenderedPageBreak/>
        <w:t>результаты обучения по программе.</w:t>
      </w:r>
    </w:p>
    <w:p w14:paraId="0F806DB8" w14:textId="77777777" w:rsidR="00C522FD" w:rsidRPr="00C522FD" w:rsidRDefault="00C522FD" w:rsidP="00C522FD">
      <w:pPr>
        <w:pStyle w:val="Default"/>
        <w:jc w:val="both"/>
      </w:pPr>
      <w:r w:rsidRPr="00C522FD">
        <w:t xml:space="preserve">Программа обеспечивает достижение следующих результатов освоения образовательной программы основного общего образования: </w:t>
      </w:r>
    </w:p>
    <w:p w14:paraId="4CFDF4C0" w14:textId="77777777" w:rsidR="00C522FD" w:rsidRPr="00C522FD" w:rsidRDefault="00C522FD" w:rsidP="00C522FD">
      <w:pPr>
        <w:pStyle w:val="Default"/>
        <w:jc w:val="both"/>
      </w:pPr>
      <w:r w:rsidRPr="00C522FD">
        <w:rPr>
          <w:b/>
          <w:bCs/>
        </w:rPr>
        <w:t xml:space="preserve">личностные: </w:t>
      </w:r>
    </w:p>
    <w:p w14:paraId="45A33979" w14:textId="77777777" w:rsidR="00C522FD" w:rsidRPr="00C522FD" w:rsidRDefault="00C522FD" w:rsidP="00C522FD">
      <w:pPr>
        <w:pStyle w:val="Default"/>
        <w:spacing w:after="27"/>
        <w:jc w:val="both"/>
      </w:pPr>
      <w:r w:rsidRPr="00C522FD">
        <w:t xml:space="preserve">1) 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 </w:t>
      </w:r>
    </w:p>
    <w:p w14:paraId="21E0BAFD" w14:textId="77777777" w:rsidR="00C522FD" w:rsidRPr="00C522FD" w:rsidRDefault="00C522FD" w:rsidP="00C522FD">
      <w:pPr>
        <w:pStyle w:val="Default"/>
        <w:spacing w:after="27"/>
        <w:jc w:val="both"/>
      </w:pPr>
      <w:r w:rsidRPr="00C522FD">
        <w:t xml:space="preserve">2) формирование целостного мировоззрения, соответствующего современному уровню развития науки и общественной практики; </w:t>
      </w:r>
    </w:p>
    <w:p w14:paraId="45724231" w14:textId="77777777" w:rsidR="00C522FD" w:rsidRPr="00C522FD" w:rsidRDefault="00C522FD" w:rsidP="00C522FD">
      <w:pPr>
        <w:pStyle w:val="Default"/>
        <w:spacing w:after="27"/>
        <w:jc w:val="both"/>
      </w:pPr>
      <w:r w:rsidRPr="00C522FD">
        <w:t xml:space="preserve">3) формирование коммуникативной компетентности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 </w:t>
      </w:r>
    </w:p>
    <w:p w14:paraId="4B623A2D" w14:textId="77777777" w:rsidR="00C522FD" w:rsidRPr="00C522FD" w:rsidRDefault="00C522FD" w:rsidP="00C522FD">
      <w:pPr>
        <w:pStyle w:val="Default"/>
        <w:spacing w:after="27"/>
        <w:jc w:val="both"/>
      </w:pPr>
      <w:r w:rsidRPr="00C522FD">
        <w:t xml:space="preserve">4)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 </w:t>
      </w:r>
    </w:p>
    <w:p w14:paraId="125EAB2A" w14:textId="77777777" w:rsidR="00C522FD" w:rsidRPr="00C522FD" w:rsidRDefault="00C522FD" w:rsidP="00C522FD">
      <w:pPr>
        <w:pStyle w:val="Default"/>
        <w:jc w:val="both"/>
      </w:pPr>
      <w:r w:rsidRPr="00C522FD">
        <w:t xml:space="preserve">6) критичность и креативность мышления, инициативу, находчивость, активность при решении задач; </w:t>
      </w:r>
    </w:p>
    <w:p w14:paraId="54D9236D" w14:textId="77777777" w:rsidR="00C522FD" w:rsidRPr="00C522FD" w:rsidRDefault="00C522FD" w:rsidP="00C522F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522FD">
        <w:rPr>
          <w:rFonts w:ascii="Times New Roman" w:hAnsi="Times New Roman" w:cs="Times New Roman"/>
          <w:sz w:val="24"/>
          <w:szCs w:val="24"/>
        </w:rPr>
        <w:t xml:space="preserve">7) умение контролировать процесс и результат учебной математической деятельности; </w:t>
      </w:r>
    </w:p>
    <w:p w14:paraId="2930FD24" w14:textId="77777777" w:rsidR="00C522FD" w:rsidRPr="00C522FD" w:rsidRDefault="00C522FD" w:rsidP="007F1DB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522FD">
        <w:rPr>
          <w:rFonts w:ascii="Times New Roman" w:hAnsi="Times New Roman" w:cs="Times New Roman"/>
          <w:sz w:val="24"/>
          <w:szCs w:val="24"/>
        </w:rPr>
        <w:t xml:space="preserve">8) способность к эмоциональному восприятию математических объектов, задач, решений, рассуждений; </w:t>
      </w:r>
    </w:p>
    <w:p w14:paraId="576C212C" w14:textId="77777777" w:rsidR="00C522FD" w:rsidRPr="00C522FD" w:rsidRDefault="00C522FD" w:rsidP="00C522FD">
      <w:pPr>
        <w:pStyle w:val="Default"/>
        <w:rPr>
          <w:color w:val="auto"/>
        </w:rPr>
      </w:pPr>
      <w:r w:rsidRPr="00C522FD">
        <w:rPr>
          <w:b/>
          <w:bCs/>
          <w:color w:val="auto"/>
        </w:rPr>
        <w:t xml:space="preserve">метапредметные: </w:t>
      </w:r>
    </w:p>
    <w:p w14:paraId="6A417FAE" w14:textId="77777777" w:rsidR="00C522FD" w:rsidRPr="00C522FD" w:rsidRDefault="00C522FD" w:rsidP="002A253F">
      <w:pPr>
        <w:pStyle w:val="Default"/>
        <w:spacing w:after="27"/>
        <w:jc w:val="both"/>
        <w:rPr>
          <w:color w:val="auto"/>
        </w:rPr>
      </w:pPr>
      <w:r w:rsidRPr="00C522FD">
        <w:rPr>
          <w:color w:val="auto"/>
        </w:rPr>
        <w:t xml:space="preserve">1) 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 </w:t>
      </w:r>
    </w:p>
    <w:p w14:paraId="6DCC2939" w14:textId="77777777" w:rsidR="00C522FD" w:rsidRPr="00C522FD" w:rsidRDefault="00C522FD" w:rsidP="002A253F">
      <w:pPr>
        <w:pStyle w:val="Default"/>
        <w:spacing w:after="27"/>
        <w:jc w:val="both"/>
        <w:rPr>
          <w:color w:val="auto"/>
        </w:rPr>
      </w:pPr>
      <w:r w:rsidRPr="00C522FD">
        <w:rPr>
          <w:color w:val="auto"/>
        </w:rPr>
        <w:t xml:space="preserve">2) умение осуществлять контроль по результату и по способу действия на уровне произвольного внимания и вносить необходимые коррективы; </w:t>
      </w:r>
    </w:p>
    <w:p w14:paraId="4C5668F1" w14:textId="77777777" w:rsidR="00C522FD" w:rsidRPr="00C522FD" w:rsidRDefault="00C522FD" w:rsidP="002A253F">
      <w:pPr>
        <w:pStyle w:val="Default"/>
        <w:spacing w:after="27"/>
        <w:jc w:val="both"/>
        <w:rPr>
          <w:color w:val="auto"/>
        </w:rPr>
      </w:pPr>
      <w:r w:rsidRPr="00C522FD">
        <w:rPr>
          <w:color w:val="auto"/>
        </w:rPr>
        <w:t xml:space="preserve">3) умение адекватно оценивать правильность или ошибочность выполнения учебной задачи, её объективную трудность и собственные возможности её решения; </w:t>
      </w:r>
    </w:p>
    <w:p w14:paraId="2A04BB7F" w14:textId="77777777" w:rsidR="00C522FD" w:rsidRPr="00C522FD" w:rsidRDefault="00C522FD" w:rsidP="002A253F">
      <w:pPr>
        <w:pStyle w:val="Default"/>
        <w:spacing w:after="27"/>
        <w:jc w:val="both"/>
        <w:rPr>
          <w:color w:val="auto"/>
        </w:rPr>
      </w:pPr>
      <w:r w:rsidRPr="00C522FD">
        <w:rPr>
          <w:color w:val="auto"/>
        </w:rPr>
        <w:t xml:space="preserve">4)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 </w:t>
      </w:r>
    </w:p>
    <w:p w14:paraId="1299B7BA" w14:textId="77777777" w:rsidR="00C522FD" w:rsidRPr="00C522FD" w:rsidRDefault="00C522FD" w:rsidP="002A253F">
      <w:pPr>
        <w:pStyle w:val="Default"/>
        <w:spacing w:after="27"/>
        <w:jc w:val="both"/>
        <w:rPr>
          <w:color w:val="auto"/>
        </w:rPr>
      </w:pPr>
      <w:r w:rsidRPr="00C522FD">
        <w:rPr>
          <w:color w:val="auto"/>
        </w:rPr>
        <w:t xml:space="preserve">5) умение устанавливать причинно-следственные связи, строить логическое рассуждение, умозаключение (индуктивное, дедуктивное и по аналогии) и выводы; </w:t>
      </w:r>
    </w:p>
    <w:p w14:paraId="2E2A2414" w14:textId="77777777" w:rsidR="00C522FD" w:rsidRPr="00C522FD" w:rsidRDefault="00C522FD" w:rsidP="002A253F">
      <w:pPr>
        <w:pStyle w:val="Default"/>
        <w:spacing w:after="27"/>
        <w:jc w:val="both"/>
        <w:rPr>
          <w:color w:val="auto"/>
        </w:rPr>
      </w:pPr>
      <w:r w:rsidRPr="00C522FD">
        <w:rPr>
          <w:color w:val="auto"/>
        </w:rPr>
        <w:t xml:space="preserve">6) умение создавать, применять и преобразовывать знаково-символические средства, модели и схемы для решения учебных и познавательных задач; </w:t>
      </w:r>
    </w:p>
    <w:p w14:paraId="21B6CE03" w14:textId="77777777" w:rsidR="00C522FD" w:rsidRPr="00C522FD" w:rsidRDefault="00C522FD" w:rsidP="002A253F">
      <w:pPr>
        <w:pStyle w:val="Default"/>
        <w:spacing w:after="27"/>
        <w:jc w:val="both"/>
        <w:rPr>
          <w:color w:val="auto"/>
        </w:rPr>
      </w:pPr>
      <w:r w:rsidRPr="00C522FD">
        <w:rPr>
          <w:color w:val="auto"/>
        </w:rPr>
        <w:t xml:space="preserve">7) умение организовывать учебное сотрудничество и совместную деятельность с учителем и сверстниками: определять цели, распределять функции </w:t>
      </w:r>
      <w:proofErr w:type="gramStart"/>
      <w:r w:rsidRPr="00C522FD">
        <w:rPr>
          <w:color w:val="auto"/>
        </w:rPr>
        <w:t>и .</w:t>
      </w:r>
      <w:proofErr w:type="gramEnd"/>
      <w:r w:rsidRPr="00C522FD">
        <w:rPr>
          <w:color w:val="auto"/>
        </w:rPr>
        <w:t xml:space="preserve"> роли участников, общие способы работы; умение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 </w:t>
      </w:r>
    </w:p>
    <w:p w14:paraId="7D0A0C26" w14:textId="77777777" w:rsidR="00C522FD" w:rsidRPr="00C522FD" w:rsidRDefault="00C522FD" w:rsidP="002A253F">
      <w:pPr>
        <w:pStyle w:val="Default"/>
        <w:spacing w:after="27"/>
        <w:jc w:val="both"/>
        <w:rPr>
          <w:color w:val="auto"/>
        </w:rPr>
      </w:pPr>
      <w:r w:rsidRPr="00C522FD">
        <w:rPr>
          <w:color w:val="auto"/>
        </w:rPr>
        <w:t xml:space="preserve">8) формирование и развитие учебной и </w:t>
      </w:r>
      <w:proofErr w:type="spellStart"/>
      <w:r w:rsidRPr="00C522FD">
        <w:rPr>
          <w:color w:val="auto"/>
        </w:rPr>
        <w:t>общепользовательской</w:t>
      </w:r>
      <w:proofErr w:type="spellEnd"/>
      <w:r w:rsidRPr="00C522FD">
        <w:rPr>
          <w:color w:val="auto"/>
        </w:rPr>
        <w:t xml:space="preserve"> компетентности в области использования информационно- коммуникационных технологий (ИКТ - компетентности); </w:t>
      </w:r>
    </w:p>
    <w:p w14:paraId="0580FD74" w14:textId="77777777" w:rsidR="00C522FD" w:rsidRPr="00C522FD" w:rsidRDefault="00C522FD" w:rsidP="002A253F">
      <w:pPr>
        <w:pStyle w:val="Default"/>
        <w:spacing w:after="27"/>
        <w:jc w:val="both"/>
        <w:rPr>
          <w:color w:val="auto"/>
        </w:rPr>
      </w:pPr>
      <w:r w:rsidRPr="00C522FD">
        <w:rPr>
          <w:color w:val="auto"/>
        </w:rPr>
        <w:t xml:space="preserve">9) первоначальные представления об идеях и о методах математики как об универсальном языке науки и техники, о средстве моделирования явлений и процессов; </w:t>
      </w:r>
    </w:p>
    <w:p w14:paraId="4087F121" w14:textId="77777777" w:rsidR="00C522FD" w:rsidRPr="00C522FD" w:rsidRDefault="00C522FD" w:rsidP="002A253F">
      <w:pPr>
        <w:pStyle w:val="Default"/>
        <w:spacing w:after="27"/>
        <w:jc w:val="both"/>
        <w:rPr>
          <w:color w:val="auto"/>
        </w:rPr>
      </w:pPr>
      <w:r w:rsidRPr="00C522FD">
        <w:rPr>
          <w:color w:val="auto"/>
        </w:rPr>
        <w:t xml:space="preserve">10) умение видеть математическую задачу в контексте проблемной ситуации в других дисциплинах, в окружающей жизни; </w:t>
      </w:r>
    </w:p>
    <w:p w14:paraId="3A3A5C5A" w14:textId="77777777" w:rsidR="00C522FD" w:rsidRPr="00C522FD" w:rsidRDefault="00C522FD" w:rsidP="002A253F">
      <w:pPr>
        <w:pStyle w:val="Default"/>
        <w:spacing w:after="27"/>
        <w:jc w:val="both"/>
        <w:rPr>
          <w:color w:val="auto"/>
        </w:rPr>
      </w:pPr>
      <w:r w:rsidRPr="00C522FD">
        <w:rPr>
          <w:color w:val="auto"/>
        </w:rPr>
        <w:t xml:space="preserve">11) умение находить в различных источниках информацию, необходимую для решения математических проблем, и представлять её в понятной форме; </w:t>
      </w:r>
    </w:p>
    <w:p w14:paraId="6BF5A89B" w14:textId="77777777" w:rsidR="00C522FD" w:rsidRPr="00C522FD" w:rsidRDefault="00C522FD" w:rsidP="002A253F">
      <w:pPr>
        <w:pStyle w:val="Default"/>
        <w:spacing w:after="27"/>
        <w:jc w:val="both"/>
        <w:rPr>
          <w:color w:val="auto"/>
        </w:rPr>
      </w:pPr>
      <w:r w:rsidRPr="00C522FD">
        <w:rPr>
          <w:color w:val="auto"/>
        </w:rPr>
        <w:t xml:space="preserve">12) умение понимать и использовать математические средства наглядности (рисунки, чертежи, схемы и др.) для иллюстрации, интерпретации, аргументации; </w:t>
      </w:r>
    </w:p>
    <w:p w14:paraId="4A524030" w14:textId="77777777" w:rsidR="00C522FD" w:rsidRPr="00C522FD" w:rsidRDefault="00C522FD" w:rsidP="002A253F">
      <w:pPr>
        <w:pStyle w:val="Default"/>
        <w:spacing w:after="27"/>
        <w:jc w:val="both"/>
        <w:rPr>
          <w:color w:val="auto"/>
        </w:rPr>
      </w:pPr>
      <w:r w:rsidRPr="00C522FD">
        <w:rPr>
          <w:color w:val="auto"/>
        </w:rPr>
        <w:t xml:space="preserve">13) умение выдвигать гипотезы при решении учебных задач и понимать необходимость их проверки; </w:t>
      </w:r>
    </w:p>
    <w:p w14:paraId="50755145" w14:textId="77777777" w:rsidR="00C522FD" w:rsidRPr="00C522FD" w:rsidRDefault="00C522FD" w:rsidP="002A253F">
      <w:pPr>
        <w:pStyle w:val="Default"/>
        <w:spacing w:after="27"/>
        <w:jc w:val="both"/>
        <w:rPr>
          <w:color w:val="auto"/>
        </w:rPr>
      </w:pPr>
      <w:r w:rsidRPr="00C522FD">
        <w:rPr>
          <w:color w:val="auto"/>
        </w:rPr>
        <w:t xml:space="preserve">14) умение применять индуктивные и дедуктивные способы рассуждений, видеть различные стратегии решения задач; понимание сущности алгоритмических предписаний и умение действовать в соответствии с предложенным алгоритмом; </w:t>
      </w:r>
    </w:p>
    <w:p w14:paraId="3FBBAA1E" w14:textId="77777777" w:rsidR="00C522FD" w:rsidRPr="00C522FD" w:rsidRDefault="00C522FD" w:rsidP="002A253F">
      <w:pPr>
        <w:pStyle w:val="Default"/>
        <w:spacing w:after="27"/>
        <w:jc w:val="both"/>
        <w:rPr>
          <w:color w:val="auto"/>
        </w:rPr>
      </w:pPr>
      <w:r w:rsidRPr="00C522FD">
        <w:rPr>
          <w:color w:val="auto"/>
        </w:rPr>
        <w:lastRenderedPageBreak/>
        <w:t xml:space="preserve">15) умение самостоятельно ставить цели, выбирать и создавать алгоритмы для решения учебных математических проблем; </w:t>
      </w:r>
    </w:p>
    <w:p w14:paraId="1D7A29E0" w14:textId="77777777" w:rsidR="00C522FD" w:rsidRPr="00C522FD" w:rsidRDefault="00C522FD" w:rsidP="002A253F">
      <w:pPr>
        <w:pStyle w:val="Default"/>
        <w:jc w:val="both"/>
        <w:rPr>
          <w:color w:val="auto"/>
        </w:rPr>
      </w:pPr>
      <w:r w:rsidRPr="00C522FD">
        <w:rPr>
          <w:color w:val="auto"/>
        </w:rPr>
        <w:t xml:space="preserve">16) умение планировать и осуществлять деятельность, направленную на решение задач исследовательского характера; </w:t>
      </w:r>
    </w:p>
    <w:p w14:paraId="72A53C35" w14:textId="77777777" w:rsidR="00C522FD" w:rsidRPr="002A253F" w:rsidRDefault="00C522FD" w:rsidP="002A253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A253F">
        <w:rPr>
          <w:rFonts w:ascii="Times New Roman" w:hAnsi="Times New Roman" w:cs="Times New Roman"/>
          <w:b/>
          <w:sz w:val="24"/>
          <w:szCs w:val="24"/>
        </w:rPr>
        <w:t xml:space="preserve">предметные: </w:t>
      </w:r>
    </w:p>
    <w:p w14:paraId="4803A22F" w14:textId="77777777" w:rsidR="00C522FD" w:rsidRPr="00C522FD" w:rsidRDefault="00C522FD" w:rsidP="00C522FD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Pr="00C522FD">
        <w:rPr>
          <w:color w:val="auto"/>
        </w:rPr>
        <w:t xml:space="preserve">Изучение программного материала учебного курса способствует выполнению требований к результатам освоения программы среднего(полного) общего образования. Соответствуют как базовой подготовке учащихся по математике (алгебра и начала анализа), так и дополнительно отражают требования к предметным результатам освоения профильного курса: </w:t>
      </w:r>
    </w:p>
    <w:p w14:paraId="4E71B253" w14:textId="77777777" w:rsidR="00C522FD" w:rsidRPr="00C522FD" w:rsidRDefault="00C522FD" w:rsidP="00C522FD">
      <w:pPr>
        <w:pStyle w:val="Default"/>
        <w:spacing w:after="27"/>
        <w:jc w:val="both"/>
        <w:rPr>
          <w:color w:val="auto"/>
        </w:rPr>
      </w:pPr>
      <w:r w:rsidRPr="00C522FD">
        <w:rPr>
          <w:color w:val="auto"/>
        </w:rPr>
        <w:t xml:space="preserve">1) сформированность представлений о необходимости доказательств при обосновании математических утверждений; </w:t>
      </w:r>
    </w:p>
    <w:p w14:paraId="7AD2FE67" w14:textId="77777777" w:rsidR="00C522FD" w:rsidRPr="00C522FD" w:rsidRDefault="00C522FD" w:rsidP="00C522FD">
      <w:pPr>
        <w:pStyle w:val="Default"/>
        <w:spacing w:after="27"/>
        <w:jc w:val="both"/>
        <w:rPr>
          <w:color w:val="auto"/>
        </w:rPr>
      </w:pPr>
      <w:r w:rsidRPr="00C522FD">
        <w:rPr>
          <w:color w:val="auto"/>
        </w:rPr>
        <w:t xml:space="preserve">2) умение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обосновывать суждения, проводить классификацию, доказывать математические утверждения; </w:t>
      </w:r>
    </w:p>
    <w:p w14:paraId="0B76B6F9" w14:textId="77777777" w:rsidR="00C522FD" w:rsidRPr="00C522FD" w:rsidRDefault="00C522FD" w:rsidP="00C522FD">
      <w:pPr>
        <w:pStyle w:val="Default"/>
        <w:spacing w:after="27"/>
        <w:jc w:val="both"/>
        <w:rPr>
          <w:color w:val="auto"/>
        </w:rPr>
      </w:pPr>
      <w:r w:rsidRPr="00C522FD">
        <w:rPr>
          <w:color w:val="auto"/>
        </w:rPr>
        <w:t xml:space="preserve">3) владение базовым понятийным аппаратом: иметь представление </w:t>
      </w:r>
      <w:proofErr w:type="gramStart"/>
      <w:r w:rsidRPr="00C522FD">
        <w:rPr>
          <w:color w:val="auto"/>
        </w:rPr>
        <w:t>о экономической задачи</w:t>
      </w:r>
      <w:proofErr w:type="gramEnd"/>
      <w:r w:rsidRPr="00C522FD">
        <w:rPr>
          <w:color w:val="auto"/>
        </w:rPr>
        <w:t xml:space="preserve">, владение символьным языком алгебры, знание особенностей моделирования экономических процессов; </w:t>
      </w:r>
    </w:p>
    <w:p w14:paraId="6456242E" w14:textId="77777777" w:rsidR="00C522FD" w:rsidRPr="00C522FD" w:rsidRDefault="00C522FD" w:rsidP="00C522FD">
      <w:pPr>
        <w:pStyle w:val="Default"/>
        <w:spacing w:after="27"/>
        <w:jc w:val="both"/>
        <w:rPr>
          <w:color w:val="auto"/>
        </w:rPr>
      </w:pPr>
      <w:r w:rsidRPr="00C522FD">
        <w:rPr>
          <w:color w:val="auto"/>
        </w:rPr>
        <w:t xml:space="preserve">4) умение выполнять алгебраические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 </w:t>
      </w:r>
    </w:p>
    <w:p w14:paraId="57B6DB9D" w14:textId="77777777" w:rsidR="00C522FD" w:rsidRPr="00C522FD" w:rsidRDefault="00C522FD" w:rsidP="00C522FD">
      <w:pPr>
        <w:pStyle w:val="Default"/>
        <w:spacing w:after="27"/>
        <w:jc w:val="both"/>
        <w:rPr>
          <w:color w:val="auto"/>
        </w:rPr>
      </w:pPr>
      <w:r w:rsidRPr="00C522FD">
        <w:rPr>
          <w:color w:val="auto"/>
        </w:rPr>
        <w:t xml:space="preserve">5) 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эксперимента; </w:t>
      </w:r>
    </w:p>
    <w:p w14:paraId="1D140D40" w14:textId="77777777" w:rsidR="00C522FD" w:rsidRPr="00C522FD" w:rsidRDefault="00C522FD" w:rsidP="00C522FD">
      <w:pPr>
        <w:pStyle w:val="Default"/>
        <w:spacing w:after="27"/>
        <w:jc w:val="both"/>
        <w:rPr>
          <w:color w:val="auto"/>
        </w:rPr>
      </w:pPr>
      <w:r w:rsidRPr="00C522FD">
        <w:rPr>
          <w:color w:val="auto"/>
        </w:rPr>
        <w:t xml:space="preserve">6) умение реализовывать этапы построения моделей при решении задач с экономическим содержанием; применять графические представления для решения и исследования задач с экономическим содержанием; </w:t>
      </w:r>
    </w:p>
    <w:p w14:paraId="254D035A" w14:textId="77777777" w:rsidR="00C522FD" w:rsidRPr="00C522FD" w:rsidRDefault="00C522FD" w:rsidP="00C522FD">
      <w:pPr>
        <w:pStyle w:val="Default"/>
        <w:spacing w:after="27"/>
        <w:jc w:val="both"/>
        <w:rPr>
          <w:color w:val="auto"/>
        </w:rPr>
      </w:pPr>
      <w:r w:rsidRPr="00C522FD">
        <w:rPr>
          <w:color w:val="auto"/>
        </w:rPr>
        <w:t xml:space="preserve">7) овладение типологией задач с экономическим содержанием, основные способы их решения, использовать функционально - графические представления для описания и анализа математических задач и реальных зависимостей; </w:t>
      </w:r>
    </w:p>
    <w:p w14:paraId="168668E4" w14:textId="77777777" w:rsidR="00C522FD" w:rsidRPr="007F1DB0" w:rsidRDefault="00C522FD" w:rsidP="007F1DB0">
      <w:pPr>
        <w:pStyle w:val="Default"/>
        <w:jc w:val="both"/>
        <w:rPr>
          <w:color w:val="auto"/>
        </w:rPr>
      </w:pPr>
      <w:r w:rsidRPr="00C522FD">
        <w:rPr>
          <w:color w:val="auto"/>
        </w:rPr>
        <w:t xml:space="preserve">8) умение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 </w:t>
      </w:r>
    </w:p>
    <w:p w14:paraId="3D72BA76" w14:textId="5BC90E96" w:rsidR="00C522FD" w:rsidRPr="00C522FD" w:rsidRDefault="00C522FD" w:rsidP="00C522FD">
      <w:pPr>
        <w:pStyle w:val="Default"/>
        <w:jc w:val="center"/>
        <w:rPr>
          <w:color w:val="auto"/>
        </w:rPr>
      </w:pPr>
      <w:r w:rsidRPr="00C522FD">
        <w:rPr>
          <w:b/>
          <w:bCs/>
          <w:color w:val="auto"/>
        </w:rPr>
        <w:t>Планируемые результаты изучения спецкурса «</w:t>
      </w:r>
      <w:r>
        <w:rPr>
          <w:b/>
          <w:bCs/>
          <w:color w:val="auto"/>
        </w:rPr>
        <w:t>Решение</w:t>
      </w:r>
      <w:r w:rsidRPr="00C522FD">
        <w:rPr>
          <w:b/>
          <w:bCs/>
          <w:color w:val="auto"/>
        </w:rPr>
        <w:t xml:space="preserve"> </w:t>
      </w:r>
      <w:r>
        <w:rPr>
          <w:b/>
          <w:bCs/>
          <w:color w:val="auto"/>
        </w:rPr>
        <w:t>экономических</w:t>
      </w:r>
      <w:r w:rsidRPr="00C522FD">
        <w:rPr>
          <w:b/>
          <w:bCs/>
          <w:color w:val="auto"/>
        </w:rPr>
        <w:t xml:space="preserve"> </w:t>
      </w:r>
      <w:r>
        <w:rPr>
          <w:b/>
          <w:bCs/>
          <w:color w:val="auto"/>
        </w:rPr>
        <w:t>задач</w:t>
      </w:r>
      <w:r w:rsidR="00693986">
        <w:rPr>
          <w:b/>
          <w:bCs/>
          <w:color w:val="auto"/>
        </w:rPr>
        <w:t xml:space="preserve"> по математике</w:t>
      </w:r>
      <w:r w:rsidRPr="00C522FD">
        <w:rPr>
          <w:b/>
          <w:bCs/>
          <w:color w:val="auto"/>
        </w:rPr>
        <w:t>» для обучающихся</w:t>
      </w:r>
      <w:r>
        <w:rPr>
          <w:b/>
          <w:bCs/>
          <w:color w:val="auto"/>
        </w:rPr>
        <w:t xml:space="preserve"> 1</w:t>
      </w:r>
      <w:r w:rsidR="00693986">
        <w:rPr>
          <w:b/>
          <w:bCs/>
          <w:color w:val="auto"/>
        </w:rPr>
        <w:t>1</w:t>
      </w:r>
      <w:r w:rsidRPr="00C522FD">
        <w:rPr>
          <w:b/>
          <w:bCs/>
          <w:color w:val="auto"/>
        </w:rPr>
        <w:t xml:space="preserve"> класса</w:t>
      </w:r>
    </w:p>
    <w:p w14:paraId="75680D37" w14:textId="77777777" w:rsidR="00C522FD" w:rsidRPr="00C522FD" w:rsidRDefault="00C522FD" w:rsidP="00483AAE">
      <w:pPr>
        <w:pStyle w:val="Default"/>
        <w:jc w:val="both"/>
        <w:rPr>
          <w:color w:val="auto"/>
        </w:rPr>
      </w:pPr>
      <w:r w:rsidRPr="00C522FD">
        <w:rPr>
          <w:color w:val="auto"/>
        </w:rPr>
        <w:t xml:space="preserve">расширение и углубление знаний учащихся по математике: </w:t>
      </w:r>
    </w:p>
    <w:p w14:paraId="33CFFAB5" w14:textId="77777777" w:rsidR="00C522FD" w:rsidRDefault="00C522FD" w:rsidP="00483AAE">
      <w:pPr>
        <w:pStyle w:val="Default"/>
        <w:numPr>
          <w:ilvl w:val="0"/>
          <w:numId w:val="10"/>
        </w:numPr>
        <w:spacing w:after="44"/>
        <w:jc w:val="both"/>
        <w:rPr>
          <w:color w:val="auto"/>
        </w:rPr>
      </w:pPr>
      <w:r w:rsidRPr="00C522FD">
        <w:rPr>
          <w:color w:val="auto"/>
        </w:rPr>
        <w:t xml:space="preserve"> </w:t>
      </w:r>
      <w:r>
        <w:rPr>
          <w:color w:val="auto"/>
        </w:rPr>
        <w:t>определять</w:t>
      </w:r>
      <w:r w:rsidRPr="00C522FD">
        <w:rPr>
          <w:color w:val="auto"/>
        </w:rPr>
        <w:t xml:space="preserve"> </w:t>
      </w:r>
      <w:r>
        <w:rPr>
          <w:color w:val="auto"/>
        </w:rPr>
        <w:t>модель</w:t>
      </w:r>
      <w:r w:rsidRPr="00C522FD">
        <w:rPr>
          <w:color w:val="auto"/>
        </w:rPr>
        <w:t xml:space="preserve">, этапы математического моделирования в процессе решения задач, </w:t>
      </w:r>
      <w:r>
        <w:rPr>
          <w:color w:val="auto"/>
        </w:rPr>
        <w:t>оперировать особенностями</w:t>
      </w:r>
      <w:r w:rsidRPr="00C522FD">
        <w:rPr>
          <w:color w:val="auto"/>
        </w:rPr>
        <w:t xml:space="preserve"> моделирования экономических процессов</w:t>
      </w:r>
      <w:r>
        <w:rPr>
          <w:color w:val="auto"/>
        </w:rPr>
        <w:t>;</w:t>
      </w:r>
    </w:p>
    <w:p w14:paraId="4CD1B1D1" w14:textId="77777777" w:rsidR="00C522FD" w:rsidRDefault="00C522FD" w:rsidP="00483AAE">
      <w:pPr>
        <w:pStyle w:val="Default"/>
        <w:numPr>
          <w:ilvl w:val="0"/>
          <w:numId w:val="10"/>
        </w:numPr>
        <w:spacing w:after="44"/>
        <w:jc w:val="both"/>
        <w:rPr>
          <w:color w:val="auto"/>
        </w:rPr>
      </w:pPr>
      <w:r w:rsidRPr="00C522FD">
        <w:rPr>
          <w:color w:val="auto"/>
        </w:rPr>
        <w:t xml:space="preserve"> реализовывать этапы построения моделей при решении задач с экономическим содержанием;</w:t>
      </w:r>
    </w:p>
    <w:p w14:paraId="239F8461" w14:textId="77777777" w:rsidR="00C522FD" w:rsidRDefault="00C522FD" w:rsidP="00483AAE">
      <w:pPr>
        <w:pStyle w:val="Default"/>
        <w:numPr>
          <w:ilvl w:val="0"/>
          <w:numId w:val="10"/>
        </w:numPr>
        <w:spacing w:after="44"/>
        <w:jc w:val="both"/>
        <w:rPr>
          <w:color w:val="auto"/>
        </w:rPr>
      </w:pPr>
      <w:r w:rsidRPr="00C522FD">
        <w:rPr>
          <w:color w:val="auto"/>
        </w:rPr>
        <w:t xml:space="preserve"> </w:t>
      </w:r>
      <w:r>
        <w:rPr>
          <w:color w:val="auto"/>
        </w:rPr>
        <w:t>определять</w:t>
      </w:r>
      <w:r w:rsidRPr="00C522FD">
        <w:rPr>
          <w:color w:val="auto"/>
        </w:rPr>
        <w:t xml:space="preserve"> типологию задач с экономическим содержанием; </w:t>
      </w:r>
    </w:p>
    <w:p w14:paraId="39A654D5" w14:textId="77777777" w:rsidR="00306B4B" w:rsidRDefault="00306B4B" w:rsidP="00483AAE">
      <w:pPr>
        <w:pStyle w:val="Default"/>
        <w:numPr>
          <w:ilvl w:val="0"/>
          <w:numId w:val="10"/>
        </w:numPr>
        <w:spacing w:after="44"/>
        <w:jc w:val="both"/>
        <w:rPr>
          <w:color w:val="auto"/>
        </w:rPr>
      </w:pPr>
      <w:r>
        <w:rPr>
          <w:color w:val="auto"/>
        </w:rPr>
        <w:t xml:space="preserve"> владеть основными способами</w:t>
      </w:r>
      <w:r w:rsidR="00C522FD" w:rsidRPr="00C522FD">
        <w:rPr>
          <w:color w:val="auto"/>
        </w:rPr>
        <w:t xml:space="preserve"> (с применением производной, определенного интеграла, прогрессий, изображение множеств при решении линейных неравенств)</w:t>
      </w:r>
      <w:r>
        <w:rPr>
          <w:color w:val="auto"/>
        </w:rPr>
        <w:t xml:space="preserve"> при решении</w:t>
      </w:r>
      <w:r w:rsidR="00C522FD" w:rsidRPr="00306B4B">
        <w:rPr>
          <w:color w:val="auto"/>
        </w:rPr>
        <w:t xml:space="preserve"> задач с экономическим содержанием;</w:t>
      </w:r>
    </w:p>
    <w:p w14:paraId="3D112FD1" w14:textId="77777777" w:rsidR="00306B4B" w:rsidRDefault="00C522FD" w:rsidP="00483AAE">
      <w:pPr>
        <w:pStyle w:val="Default"/>
        <w:numPr>
          <w:ilvl w:val="0"/>
          <w:numId w:val="10"/>
        </w:numPr>
        <w:spacing w:after="44"/>
        <w:jc w:val="both"/>
        <w:rPr>
          <w:color w:val="auto"/>
        </w:rPr>
      </w:pPr>
      <w:r w:rsidRPr="00306B4B">
        <w:rPr>
          <w:color w:val="auto"/>
        </w:rPr>
        <w:t>решать транспортные задачи способом графов;</w:t>
      </w:r>
    </w:p>
    <w:p w14:paraId="576446DB" w14:textId="77777777" w:rsidR="00306B4B" w:rsidRDefault="00C522FD" w:rsidP="00483AAE">
      <w:pPr>
        <w:pStyle w:val="Default"/>
        <w:numPr>
          <w:ilvl w:val="0"/>
          <w:numId w:val="10"/>
        </w:numPr>
        <w:spacing w:after="44"/>
        <w:jc w:val="both"/>
        <w:rPr>
          <w:color w:val="auto"/>
        </w:rPr>
      </w:pPr>
      <w:r w:rsidRPr="00306B4B">
        <w:rPr>
          <w:color w:val="auto"/>
        </w:rPr>
        <w:t>решать задачи, связанные с поиском условий и параметров, характеризующих оптимальное поведение фирмы, действующей на различных рынках;</w:t>
      </w:r>
    </w:p>
    <w:p w14:paraId="3CFF28E9" w14:textId="77777777" w:rsidR="00306B4B" w:rsidRDefault="00C522FD" w:rsidP="00483AAE">
      <w:pPr>
        <w:pStyle w:val="Default"/>
        <w:numPr>
          <w:ilvl w:val="0"/>
          <w:numId w:val="10"/>
        </w:numPr>
        <w:spacing w:after="44"/>
        <w:jc w:val="both"/>
        <w:rPr>
          <w:color w:val="auto"/>
        </w:rPr>
      </w:pPr>
      <w:r w:rsidRPr="00306B4B">
        <w:rPr>
          <w:color w:val="auto"/>
        </w:rPr>
        <w:t>определять суммарную способно</w:t>
      </w:r>
      <w:r w:rsidR="00306B4B">
        <w:rPr>
          <w:color w:val="auto"/>
        </w:rPr>
        <w:t>сть кредитования системы банков;</w:t>
      </w:r>
    </w:p>
    <w:p w14:paraId="23D134F5" w14:textId="77777777" w:rsidR="00306B4B" w:rsidRDefault="00306B4B" w:rsidP="00483AAE">
      <w:pPr>
        <w:pStyle w:val="Default"/>
        <w:numPr>
          <w:ilvl w:val="0"/>
          <w:numId w:val="10"/>
        </w:numPr>
        <w:spacing w:after="44"/>
        <w:jc w:val="both"/>
        <w:rPr>
          <w:color w:val="auto"/>
        </w:rPr>
      </w:pPr>
      <w:r>
        <w:rPr>
          <w:color w:val="auto"/>
        </w:rPr>
        <w:t>применять специальные математические методы</w:t>
      </w:r>
      <w:r w:rsidR="00C522FD" w:rsidRPr="00306B4B">
        <w:rPr>
          <w:color w:val="auto"/>
        </w:rPr>
        <w:t>, полученных экономических знаний при решении задач с экономико-производственным содержанием;</w:t>
      </w:r>
    </w:p>
    <w:p w14:paraId="2BE96B54" w14:textId="77777777" w:rsidR="00C522FD" w:rsidRPr="00306B4B" w:rsidRDefault="00C522FD" w:rsidP="00483AAE">
      <w:pPr>
        <w:pStyle w:val="Default"/>
        <w:numPr>
          <w:ilvl w:val="0"/>
          <w:numId w:val="10"/>
        </w:numPr>
        <w:spacing w:after="44"/>
        <w:jc w:val="both"/>
        <w:rPr>
          <w:color w:val="auto"/>
        </w:rPr>
      </w:pPr>
      <w:r w:rsidRPr="00306B4B">
        <w:t xml:space="preserve"> дальнейшее формирование и развитие логического мышления учащихся. </w:t>
      </w:r>
    </w:p>
    <w:p w14:paraId="34C74491" w14:textId="77777777" w:rsidR="00C522FD" w:rsidRDefault="00C522FD" w:rsidP="00306B4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B9E3A5A" w14:textId="77777777" w:rsidR="009634E3" w:rsidRPr="00A6139E" w:rsidRDefault="009634E3" w:rsidP="009634E3">
      <w:pPr>
        <w:pStyle w:val="Default"/>
      </w:pPr>
      <w:r w:rsidRPr="00A6139E">
        <w:rPr>
          <w:b/>
          <w:bCs/>
        </w:rPr>
        <w:t xml:space="preserve">Виды и формы промежуточного, итогового контроля: </w:t>
      </w:r>
    </w:p>
    <w:p w14:paraId="60317A11" w14:textId="77777777" w:rsidR="009634E3" w:rsidRPr="00A6139E" w:rsidRDefault="009634E3" w:rsidP="009634E3">
      <w:pPr>
        <w:pStyle w:val="Default"/>
        <w:jc w:val="both"/>
      </w:pPr>
      <w:r>
        <w:t xml:space="preserve">  </w:t>
      </w:r>
      <w:r w:rsidRPr="00A6139E">
        <w:t xml:space="preserve">Виды и формы организации контроля должны обеспечивать следующие функции: </w:t>
      </w:r>
    </w:p>
    <w:p w14:paraId="6524C32D" w14:textId="77777777" w:rsidR="009634E3" w:rsidRPr="00A6139E" w:rsidRDefault="009634E3" w:rsidP="009634E3">
      <w:pPr>
        <w:pStyle w:val="Default"/>
        <w:numPr>
          <w:ilvl w:val="0"/>
          <w:numId w:val="1"/>
        </w:numPr>
        <w:spacing w:after="27"/>
        <w:jc w:val="both"/>
      </w:pPr>
      <w:r w:rsidRPr="00A6139E">
        <w:t xml:space="preserve">всестороннюю проверку знаний; </w:t>
      </w:r>
    </w:p>
    <w:p w14:paraId="4E608FDB" w14:textId="77777777" w:rsidR="009634E3" w:rsidRPr="00A6139E" w:rsidRDefault="009634E3" w:rsidP="009634E3">
      <w:pPr>
        <w:pStyle w:val="Default"/>
        <w:numPr>
          <w:ilvl w:val="0"/>
          <w:numId w:val="1"/>
        </w:numPr>
        <w:spacing w:after="27"/>
        <w:jc w:val="both"/>
      </w:pPr>
      <w:r w:rsidRPr="00A6139E">
        <w:lastRenderedPageBreak/>
        <w:t xml:space="preserve"> определение уровня усвоения знаний; </w:t>
      </w:r>
    </w:p>
    <w:p w14:paraId="697B9DB9" w14:textId="77777777" w:rsidR="009634E3" w:rsidRPr="00A6139E" w:rsidRDefault="009634E3" w:rsidP="009634E3">
      <w:pPr>
        <w:pStyle w:val="Default"/>
        <w:numPr>
          <w:ilvl w:val="0"/>
          <w:numId w:val="1"/>
        </w:numPr>
        <w:spacing w:after="27"/>
        <w:jc w:val="both"/>
      </w:pPr>
      <w:r w:rsidRPr="00A6139E">
        <w:t xml:space="preserve"> проверку умений и навыков познавательного и практического характера; </w:t>
      </w:r>
    </w:p>
    <w:p w14:paraId="465EA1E4" w14:textId="77777777" w:rsidR="009634E3" w:rsidRPr="00A6139E" w:rsidRDefault="009634E3" w:rsidP="009634E3">
      <w:pPr>
        <w:pStyle w:val="Default"/>
        <w:numPr>
          <w:ilvl w:val="0"/>
          <w:numId w:val="1"/>
        </w:numPr>
        <w:spacing w:after="27"/>
        <w:jc w:val="both"/>
      </w:pPr>
      <w:r w:rsidRPr="00A6139E">
        <w:t xml:space="preserve"> оперативность и своевременность проверки; </w:t>
      </w:r>
    </w:p>
    <w:p w14:paraId="37757FF2" w14:textId="77777777" w:rsidR="009634E3" w:rsidRPr="00A6139E" w:rsidRDefault="009634E3" w:rsidP="009634E3">
      <w:pPr>
        <w:pStyle w:val="Default"/>
        <w:numPr>
          <w:ilvl w:val="0"/>
          <w:numId w:val="1"/>
        </w:numPr>
        <w:spacing w:after="27"/>
        <w:jc w:val="both"/>
      </w:pPr>
      <w:r w:rsidRPr="00A6139E">
        <w:t xml:space="preserve"> не только контролирующую, но также обучающую и воспитывающую функции. </w:t>
      </w:r>
    </w:p>
    <w:p w14:paraId="31BA31C5" w14:textId="77777777" w:rsidR="009634E3" w:rsidRPr="00A6139E" w:rsidRDefault="009634E3" w:rsidP="009634E3">
      <w:pPr>
        <w:pStyle w:val="Default"/>
        <w:jc w:val="both"/>
      </w:pPr>
    </w:p>
    <w:p w14:paraId="4F1417A6" w14:textId="77777777" w:rsidR="009634E3" w:rsidRPr="00A6139E" w:rsidRDefault="009634E3" w:rsidP="009634E3">
      <w:pPr>
        <w:pStyle w:val="Default"/>
        <w:jc w:val="both"/>
      </w:pPr>
      <w:r>
        <w:t xml:space="preserve">      </w:t>
      </w:r>
      <w:r w:rsidRPr="00A6139E">
        <w:t xml:space="preserve">Текущий контроль осуществляется в повседневной учебной работе, во время урока, при выполнении тренировочных работ. Он заключается в систематическом наблюдении за работой класса в целом и каждого обучающегося в отдельности. Этот вид контроля успеваемости имеет большое значение для стимулирования у обучающихся привычки систематической самостоятельной работы по выполнению учебных заданий и воспитанию чувства ответственности. </w:t>
      </w:r>
    </w:p>
    <w:p w14:paraId="50DC2747" w14:textId="77777777" w:rsidR="009634E3" w:rsidRPr="00A6139E" w:rsidRDefault="009634E3" w:rsidP="009634E3">
      <w:pPr>
        <w:pStyle w:val="Default"/>
        <w:jc w:val="both"/>
      </w:pPr>
      <w:r>
        <w:t xml:space="preserve">      </w:t>
      </w:r>
      <w:r w:rsidRPr="00A6139E">
        <w:t>По окончании раздела (главы) проводится проверочная работа и выполнение зачетных заданий</w:t>
      </w:r>
      <w:r>
        <w:t>.</w:t>
      </w:r>
      <w:r w:rsidRPr="00A6139E">
        <w:t xml:space="preserve"> Сочетание правильно подобранных видов контроля, представляет собой механизм, который дает возможность провести скрыто процесс определения степени обученности учащихся. </w:t>
      </w:r>
    </w:p>
    <w:p w14:paraId="28DB9ED1" w14:textId="77777777" w:rsidR="009634E3" w:rsidRPr="009634E3" w:rsidRDefault="009634E3" w:rsidP="009634E3">
      <w:pPr>
        <w:pStyle w:val="Default"/>
        <w:jc w:val="both"/>
      </w:pPr>
      <w:r>
        <w:t xml:space="preserve">      </w:t>
      </w:r>
      <w:r w:rsidRPr="00A6139E">
        <w:t>Создание системы эффективных форм и видов ежедневного контроля знаний, умений и навыков, учащихся способствует выявлению уровня обучаемости, восприятия математической речи обучающимися, помогает орг</w:t>
      </w:r>
      <w:r>
        <w:t xml:space="preserve">анизации дифференцированного, </w:t>
      </w:r>
      <w:r w:rsidRPr="009634E3">
        <w:t xml:space="preserve">личностно-ориентированного подхода на уроках, является одним из реальных путей нормализации учебной нагрузки учащихся. </w:t>
      </w:r>
    </w:p>
    <w:p w14:paraId="0C689178" w14:textId="77777777" w:rsidR="009634E3" w:rsidRDefault="009634E3" w:rsidP="009634E3">
      <w:pPr>
        <w:pStyle w:val="Default"/>
        <w:jc w:val="both"/>
        <w:rPr>
          <w:color w:val="auto"/>
        </w:rPr>
      </w:pPr>
    </w:p>
    <w:p w14:paraId="22A15E65" w14:textId="77777777" w:rsidR="009634E3" w:rsidRPr="009634E3" w:rsidRDefault="009634E3" w:rsidP="009634E3">
      <w:pPr>
        <w:pStyle w:val="Default"/>
        <w:jc w:val="both"/>
        <w:rPr>
          <w:b/>
          <w:color w:val="auto"/>
        </w:rPr>
      </w:pPr>
      <w:r w:rsidRPr="009634E3">
        <w:rPr>
          <w:b/>
          <w:color w:val="auto"/>
        </w:rPr>
        <w:t xml:space="preserve">Основные формы контроля реализации программы: </w:t>
      </w:r>
    </w:p>
    <w:p w14:paraId="23AF0C34" w14:textId="77777777" w:rsidR="009634E3" w:rsidRDefault="009634E3" w:rsidP="009634E3">
      <w:pPr>
        <w:pStyle w:val="Default"/>
        <w:numPr>
          <w:ilvl w:val="0"/>
          <w:numId w:val="2"/>
        </w:numPr>
        <w:spacing w:after="28"/>
        <w:jc w:val="both"/>
        <w:rPr>
          <w:color w:val="auto"/>
        </w:rPr>
      </w:pPr>
      <w:r w:rsidRPr="00A6139E">
        <w:rPr>
          <w:color w:val="auto"/>
        </w:rPr>
        <w:t xml:space="preserve">опрос (устная и письменная формы); </w:t>
      </w:r>
    </w:p>
    <w:p w14:paraId="0D73F39F" w14:textId="77777777" w:rsidR="009634E3" w:rsidRDefault="009634E3" w:rsidP="009634E3">
      <w:pPr>
        <w:pStyle w:val="Default"/>
        <w:numPr>
          <w:ilvl w:val="0"/>
          <w:numId w:val="2"/>
        </w:numPr>
        <w:spacing w:after="28"/>
        <w:jc w:val="both"/>
        <w:rPr>
          <w:color w:val="auto"/>
        </w:rPr>
      </w:pPr>
      <w:r w:rsidRPr="00A6139E">
        <w:rPr>
          <w:color w:val="auto"/>
        </w:rPr>
        <w:t>самостоятельная и практическая работа</w:t>
      </w:r>
      <w:r>
        <w:rPr>
          <w:color w:val="auto"/>
        </w:rPr>
        <w:t>;</w:t>
      </w:r>
    </w:p>
    <w:p w14:paraId="3455CE3D" w14:textId="77777777" w:rsidR="009634E3" w:rsidRPr="00A6139E" w:rsidRDefault="009634E3" w:rsidP="009634E3">
      <w:pPr>
        <w:pStyle w:val="Default"/>
        <w:numPr>
          <w:ilvl w:val="0"/>
          <w:numId w:val="2"/>
        </w:numPr>
        <w:spacing w:after="28"/>
        <w:jc w:val="both"/>
        <w:rPr>
          <w:color w:val="auto"/>
        </w:rPr>
      </w:pPr>
      <w:r w:rsidRPr="00A6139E">
        <w:rPr>
          <w:color w:val="auto"/>
        </w:rPr>
        <w:t xml:space="preserve">зачёт (письменная форма); </w:t>
      </w:r>
    </w:p>
    <w:p w14:paraId="5AD5CBD5" w14:textId="77777777" w:rsidR="009634E3" w:rsidRDefault="009634E3" w:rsidP="009634E3">
      <w:pPr>
        <w:pStyle w:val="Default"/>
        <w:jc w:val="both"/>
        <w:rPr>
          <w:color w:val="auto"/>
          <w:sz w:val="20"/>
          <w:szCs w:val="20"/>
        </w:rPr>
      </w:pPr>
    </w:p>
    <w:p w14:paraId="56F983C4" w14:textId="77777777" w:rsidR="009634E3" w:rsidRPr="00C522FD" w:rsidRDefault="009634E3" w:rsidP="009634E3">
      <w:pPr>
        <w:pStyle w:val="Default"/>
        <w:rPr>
          <w:b/>
        </w:rPr>
      </w:pPr>
      <w:r w:rsidRPr="00C522FD">
        <w:rPr>
          <w:b/>
        </w:rPr>
        <w:t xml:space="preserve">Виды и формы практической части программы: </w:t>
      </w:r>
    </w:p>
    <w:p w14:paraId="3D40EACB" w14:textId="77777777" w:rsidR="009634E3" w:rsidRPr="00C522FD" w:rsidRDefault="009634E3" w:rsidP="009634E3">
      <w:pPr>
        <w:pStyle w:val="Default"/>
        <w:jc w:val="both"/>
      </w:pPr>
      <w:r w:rsidRPr="00C522FD">
        <w:t xml:space="preserve">В ходе освоения содержания математического образования, учащиеся овладевают разнообразными способами деятельности, приобретают и совершенствуют опыт: </w:t>
      </w:r>
    </w:p>
    <w:p w14:paraId="7E7C397F" w14:textId="77777777" w:rsidR="009634E3" w:rsidRPr="00C522FD" w:rsidRDefault="009634E3" w:rsidP="009634E3">
      <w:pPr>
        <w:pStyle w:val="Default"/>
        <w:numPr>
          <w:ilvl w:val="0"/>
          <w:numId w:val="3"/>
        </w:numPr>
        <w:spacing w:after="44"/>
        <w:jc w:val="both"/>
      </w:pPr>
      <w:r w:rsidRPr="00C522FD">
        <w:t xml:space="preserve">построения и исследования математических моделей для описания и решения прикладных задач, задач из смежных дисциплин; </w:t>
      </w:r>
    </w:p>
    <w:p w14:paraId="7EB6AF79" w14:textId="77777777" w:rsidR="009634E3" w:rsidRPr="00C522FD" w:rsidRDefault="009634E3" w:rsidP="009634E3">
      <w:pPr>
        <w:pStyle w:val="Default"/>
        <w:numPr>
          <w:ilvl w:val="0"/>
          <w:numId w:val="3"/>
        </w:numPr>
        <w:spacing w:after="44"/>
        <w:jc w:val="both"/>
      </w:pPr>
      <w:r w:rsidRPr="00C522FD">
        <w:rPr>
          <w:bCs/>
          <w:iCs/>
        </w:rPr>
        <w:t>выполнения и самостоятельного составления алгоритмических предписаний и инструкций на математическом материале; выполнения расчетов практического характера; использования математических формул и самостоятельного составления формул на основе обобщения частных случаев и эксперимента;</w:t>
      </w:r>
    </w:p>
    <w:p w14:paraId="4176BC5A" w14:textId="77777777" w:rsidR="009634E3" w:rsidRPr="00C522FD" w:rsidRDefault="009634E3" w:rsidP="009634E3">
      <w:pPr>
        <w:pStyle w:val="Default"/>
        <w:numPr>
          <w:ilvl w:val="0"/>
          <w:numId w:val="3"/>
        </w:numPr>
        <w:spacing w:after="44"/>
        <w:jc w:val="both"/>
      </w:pPr>
      <w:r w:rsidRPr="00C522FD">
        <w:t>самостоятельной работы с источниками информации, обобщения и систематизации полученной информации, интегрирования ее в личный опыт;</w:t>
      </w:r>
    </w:p>
    <w:p w14:paraId="0324AB3B" w14:textId="77777777" w:rsidR="009634E3" w:rsidRDefault="009634E3" w:rsidP="009634E3">
      <w:pPr>
        <w:pStyle w:val="Default"/>
        <w:numPr>
          <w:ilvl w:val="0"/>
          <w:numId w:val="3"/>
        </w:numPr>
        <w:spacing w:after="44"/>
        <w:jc w:val="both"/>
      </w:pPr>
      <w:r w:rsidRPr="00C522FD">
        <w:t xml:space="preserve"> проведения доказательных рассуждений, логического обоснования выводов, различения доказанных и недоказанных утверждений, аргументированных и эмоционально убедительных суждений;</w:t>
      </w:r>
    </w:p>
    <w:p w14:paraId="30C9A471" w14:textId="77777777" w:rsidR="009634E3" w:rsidRPr="009634E3" w:rsidRDefault="009634E3" w:rsidP="009634E3">
      <w:pPr>
        <w:pStyle w:val="Default"/>
        <w:numPr>
          <w:ilvl w:val="0"/>
          <w:numId w:val="3"/>
        </w:numPr>
        <w:spacing w:after="44"/>
        <w:jc w:val="both"/>
      </w:pPr>
      <w:r w:rsidRPr="009634E3">
        <w:t>самостоятельной и коллективной деятельности, включения своих результатов в результаты работы группы, соотнесение своего мнения с мнением других участников учебного коллектива и мнением авторитетных источников, подготовка сообщений и докладов, участие в олимпиадах, конкурсах, викторинах.</w:t>
      </w:r>
    </w:p>
    <w:p w14:paraId="42B64AC2" w14:textId="77777777" w:rsidR="009634E3" w:rsidRPr="009634E3" w:rsidRDefault="009634E3" w:rsidP="009634E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65EDECC" w14:textId="77777777" w:rsidR="0031737F" w:rsidRDefault="0031737F" w:rsidP="00483AA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0962EA5" w14:textId="77777777" w:rsidR="0031737F" w:rsidRDefault="0031737F" w:rsidP="00483AA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C88576A" w14:textId="77777777" w:rsidR="0031737F" w:rsidRDefault="0031737F" w:rsidP="00483AA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8E77CB" w14:textId="77777777" w:rsidR="0031737F" w:rsidRDefault="0031737F" w:rsidP="00483AA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966B02" w14:textId="77777777" w:rsidR="0031737F" w:rsidRDefault="0031737F" w:rsidP="00483AA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693F169" w14:textId="77777777" w:rsidR="0031737F" w:rsidRDefault="0031737F" w:rsidP="00483AA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4A12023" w14:textId="77777777" w:rsidR="00051508" w:rsidRDefault="00051508" w:rsidP="00483AA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45AB423" w14:textId="77777777" w:rsidR="0031737F" w:rsidRDefault="0031737F" w:rsidP="00483AA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6BD58E3" w14:textId="77777777" w:rsidR="00A6139E" w:rsidRPr="00483AAE" w:rsidRDefault="00C522FD" w:rsidP="00483AAE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3AAE">
        <w:rPr>
          <w:rFonts w:ascii="Times New Roman" w:hAnsi="Times New Roman" w:cs="Times New Roman"/>
          <w:b/>
          <w:bCs/>
          <w:sz w:val="24"/>
          <w:szCs w:val="24"/>
        </w:rPr>
        <w:t>Содержание тематических линий учебного предмета</w:t>
      </w:r>
    </w:p>
    <w:p w14:paraId="6907E2D1" w14:textId="77777777" w:rsidR="00483AAE" w:rsidRPr="00483AAE" w:rsidRDefault="00483AAE" w:rsidP="00483AAE">
      <w:pPr>
        <w:pStyle w:val="Default"/>
        <w:jc w:val="both"/>
      </w:pPr>
      <w:r w:rsidRPr="00483AAE">
        <w:t xml:space="preserve">Предлагаемый курс направлен на углубление и развитие приобретенных программных знаний. Содержание курса реализуется на принципах системности и последовательности </w:t>
      </w:r>
    </w:p>
    <w:p w14:paraId="6E954A68" w14:textId="77777777" w:rsidR="00483AAE" w:rsidRPr="00483AAE" w:rsidRDefault="00483AAE" w:rsidP="00483AAE">
      <w:pPr>
        <w:pStyle w:val="Default"/>
        <w:jc w:val="center"/>
      </w:pPr>
      <w:r w:rsidRPr="00483AAE">
        <w:t>ПРОЦЕНТЫ. ДОЛИ. СОТНОШЕНИЯ.</w:t>
      </w:r>
    </w:p>
    <w:p w14:paraId="705479DB" w14:textId="77777777" w:rsidR="00483AAE" w:rsidRPr="00483AAE" w:rsidRDefault="00483AAE" w:rsidP="00483AAE">
      <w:pPr>
        <w:pStyle w:val="Default"/>
        <w:jc w:val="both"/>
      </w:pPr>
      <w:r>
        <w:lastRenderedPageBreak/>
        <w:t xml:space="preserve">    </w:t>
      </w:r>
      <w:r w:rsidRPr="00483AAE">
        <w:t xml:space="preserve">Процент от числа. Установление взаимно однозначного соответствия между процентами и коэффициентами. Базовая единица (величина). Простые проценты. Сложные проценты. Основная теорема арифметики. Особенности моделирования экономических процессов. Нахождение процента от числа, числа по его проценту, нахождение величины и изменение величины в процентах. </w:t>
      </w:r>
    </w:p>
    <w:p w14:paraId="73D3ACFC" w14:textId="77777777" w:rsidR="00483AAE" w:rsidRPr="00483AAE" w:rsidRDefault="00483AAE" w:rsidP="00483AAE">
      <w:pPr>
        <w:pStyle w:val="Default"/>
        <w:jc w:val="center"/>
      </w:pPr>
      <w:r w:rsidRPr="00483AAE">
        <w:t>ВКЛАДЫ.</w:t>
      </w:r>
    </w:p>
    <w:p w14:paraId="1AA02514" w14:textId="77777777" w:rsidR="00483AAE" w:rsidRPr="00483AAE" w:rsidRDefault="00483AAE" w:rsidP="00483AAE">
      <w:pPr>
        <w:pStyle w:val="Default"/>
        <w:jc w:val="both"/>
      </w:pPr>
      <w:r>
        <w:t xml:space="preserve">     </w:t>
      </w:r>
      <w:r w:rsidRPr="00483AAE">
        <w:t xml:space="preserve">Сложный процент. Вклад. Формула сложного процента для вклада. Расчет сложных процентов. Капитализация процентов. Номинальные и эффективные процентные ставки. Формула расчёта суммы вклада, размещённого с учетом ежегодной и ежемесячной капитализации процентов. Одновременное применение простых и сложных процентов. </w:t>
      </w:r>
    </w:p>
    <w:p w14:paraId="0CBB288A" w14:textId="77777777" w:rsidR="00483AAE" w:rsidRPr="00483AAE" w:rsidRDefault="00483AAE" w:rsidP="00483AAE">
      <w:pPr>
        <w:pStyle w:val="Default"/>
        <w:jc w:val="center"/>
      </w:pPr>
      <w:r w:rsidRPr="00483AAE">
        <w:t>КРЕДИТЫ.</w:t>
      </w:r>
    </w:p>
    <w:p w14:paraId="030EF96C" w14:textId="77777777" w:rsidR="00483AAE" w:rsidRPr="00483AAE" w:rsidRDefault="00483AAE" w:rsidP="00483AAE">
      <w:pPr>
        <w:pStyle w:val="Default"/>
        <w:jc w:val="both"/>
      </w:pPr>
      <w:r>
        <w:t xml:space="preserve">     </w:t>
      </w:r>
      <w:r w:rsidRPr="00483AAE">
        <w:t xml:space="preserve">Финансовая сделка - кредит. Годовая процентная ставка по кредиту. Сложный процент. Дифференцированная (регрессивная) схема. Вычисление суммарного объема кредитов. Расчет за банковский кредит. </w:t>
      </w:r>
      <w:proofErr w:type="spellStart"/>
      <w:r w:rsidRPr="00483AAE">
        <w:t>Аннуитентная</w:t>
      </w:r>
      <w:proofErr w:type="spellEnd"/>
      <w:r w:rsidRPr="00483AAE">
        <w:t xml:space="preserve"> схема. Другие схемы. </w:t>
      </w:r>
    </w:p>
    <w:p w14:paraId="70835C0E" w14:textId="77777777" w:rsidR="00483AAE" w:rsidRPr="00483AAE" w:rsidRDefault="00483AAE" w:rsidP="00483AAE">
      <w:pPr>
        <w:pStyle w:val="Default"/>
        <w:jc w:val="center"/>
      </w:pPr>
      <w:r w:rsidRPr="00483AAE">
        <w:t>НЕПРЕРЫВНЫЕ МОДЕЛИ.</w:t>
      </w:r>
    </w:p>
    <w:p w14:paraId="7A6F6B4A" w14:textId="77777777" w:rsidR="00483AAE" w:rsidRDefault="00483AAE" w:rsidP="00483AAE">
      <w:pPr>
        <w:pStyle w:val="Default"/>
        <w:jc w:val="both"/>
      </w:pPr>
      <w:r>
        <w:t xml:space="preserve">    </w:t>
      </w:r>
      <w:r w:rsidRPr="00483AAE">
        <w:t>Производственные и бытовые задачи. Составление уравнений и неравенств в соответствии с условием задачи. Применение свойств делимости чисел. Использование свойств функций. Применение производной или специальных методов для отыскания экстремальных (минимальных или максимальных) значений некоторой функции при решении различных экономических задач.</w:t>
      </w:r>
    </w:p>
    <w:p w14:paraId="1F73DD83" w14:textId="77777777" w:rsidR="00483AAE" w:rsidRDefault="0031737F" w:rsidP="0031737F">
      <w:pPr>
        <w:pStyle w:val="Default"/>
        <w:jc w:val="center"/>
      </w:pPr>
      <w:r>
        <w:t>ПОВТОРЕНИЕ.</w:t>
      </w:r>
    </w:p>
    <w:p w14:paraId="3B05A629" w14:textId="77777777" w:rsidR="0031737F" w:rsidRDefault="0031737F" w:rsidP="0031737F">
      <w:pPr>
        <w:pStyle w:val="Default"/>
      </w:pPr>
      <w:r>
        <w:t xml:space="preserve">     Решение задач на применение различных схем.</w:t>
      </w:r>
    </w:p>
    <w:p w14:paraId="62C435E1" w14:textId="77777777" w:rsidR="0031737F" w:rsidRPr="00483AAE" w:rsidRDefault="0031737F" w:rsidP="0031737F">
      <w:pPr>
        <w:pStyle w:val="Default"/>
      </w:pPr>
    </w:p>
    <w:p w14:paraId="1C53E16A" w14:textId="77777777" w:rsidR="00483AAE" w:rsidRPr="00483AAE" w:rsidRDefault="00483AAE" w:rsidP="00483AAE">
      <w:pPr>
        <w:pStyle w:val="Default"/>
        <w:jc w:val="center"/>
      </w:pPr>
      <w:r w:rsidRPr="00483AAE">
        <w:rPr>
          <w:b/>
          <w:bCs/>
        </w:rPr>
        <w:t xml:space="preserve"> Учебно-тематический план</w:t>
      </w:r>
      <w:r>
        <w:rPr>
          <w:b/>
          <w:bCs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3"/>
        <w:gridCol w:w="4183"/>
        <w:gridCol w:w="2369"/>
        <w:gridCol w:w="3371"/>
      </w:tblGrid>
      <w:tr w:rsidR="00483AAE" w14:paraId="594A5792" w14:textId="77777777" w:rsidTr="002A253F">
        <w:tc>
          <w:tcPr>
            <w:tcW w:w="534" w:type="dxa"/>
          </w:tcPr>
          <w:p w14:paraId="58FB6FD4" w14:textId="77777777" w:rsidR="00483AAE" w:rsidRDefault="00483AAE" w:rsidP="00483AAE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4251" w:type="dxa"/>
          </w:tcPr>
          <w:p w14:paraId="40FE0D6E" w14:textId="77777777" w:rsidR="00483AAE" w:rsidRDefault="00483AAE" w:rsidP="00483AAE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Раздел предмета</w:t>
            </w:r>
          </w:p>
        </w:tc>
        <w:tc>
          <w:tcPr>
            <w:tcW w:w="2393" w:type="dxa"/>
          </w:tcPr>
          <w:p w14:paraId="6D5600A3" w14:textId="77777777" w:rsidR="00483AAE" w:rsidRDefault="00483AAE" w:rsidP="00483AAE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Количество уроков</w:t>
            </w:r>
          </w:p>
        </w:tc>
        <w:tc>
          <w:tcPr>
            <w:tcW w:w="3420" w:type="dxa"/>
          </w:tcPr>
          <w:p w14:paraId="17635897" w14:textId="77777777" w:rsidR="00483AAE" w:rsidRDefault="00483AAE" w:rsidP="00483AAE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Примечание</w:t>
            </w:r>
          </w:p>
        </w:tc>
      </w:tr>
      <w:tr w:rsidR="00483AAE" w14:paraId="79E43FBC" w14:textId="77777777" w:rsidTr="002A253F">
        <w:tc>
          <w:tcPr>
            <w:tcW w:w="534" w:type="dxa"/>
          </w:tcPr>
          <w:p w14:paraId="140E5728" w14:textId="77777777" w:rsidR="00483AAE" w:rsidRPr="00483AAE" w:rsidRDefault="00483AAE" w:rsidP="00483AAE">
            <w:pPr>
              <w:pStyle w:val="Default"/>
              <w:rPr>
                <w:bCs/>
              </w:rPr>
            </w:pPr>
            <w:r w:rsidRPr="00483AAE">
              <w:rPr>
                <w:bCs/>
              </w:rPr>
              <w:t>1</w:t>
            </w:r>
          </w:p>
        </w:tc>
        <w:tc>
          <w:tcPr>
            <w:tcW w:w="4251" w:type="dxa"/>
          </w:tcPr>
          <w:p w14:paraId="05324837" w14:textId="77777777" w:rsidR="00483AAE" w:rsidRPr="00483AAE" w:rsidRDefault="00483AAE" w:rsidP="00483AAE">
            <w:pPr>
              <w:pStyle w:val="Default"/>
              <w:rPr>
                <w:bCs/>
              </w:rPr>
            </w:pPr>
            <w:r>
              <w:rPr>
                <w:bCs/>
              </w:rPr>
              <w:t>Проценты. Доли. Соотношения.</w:t>
            </w:r>
          </w:p>
        </w:tc>
        <w:tc>
          <w:tcPr>
            <w:tcW w:w="2393" w:type="dxa"/>
          </w:tcPr>
          <w:p w14:paraId="75091FAC" w14:textId="2B92A2C5" w:rsidR="00483AAE" w:rsidRPr="00483AAE" w:rsidRDefault="00693986" w:rsidP="00483AAE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420" w:type="dxa"/>
          </w:tcPr>
          <w:p w14:paraId="7A110470" w14:textId="77777777" w:rsidR="00483AAE" w:rsidRPr="00483AAE" w:rsidRDefault="00483AAE" w:rsidP="00483AAE">
            <w:pPr>
              <w:pStyle w:val="Default"/>
              <w:rPr>
                <w:bCs/>
              </w:rPr>
            </w:pPr>
          </w:p>
        </w:tc>
      </w:tr>
      <w:tr w:rsidR="00483AAE" w14:paraId="6272DA19" w14:textId="77777777" w:rsidTr="002A253F">
        <w:tc>
          <w:tcPr>
            <w:tcW w:w="534" w:type="dxa"/>
          </w:tcPr>
          <w:p w14:paraId="446E03A9" w14:textId="77777777" w:rsidR="00483AAE" w:rsidRPr="00483AAE" w:rsidRDefault="00483AAE" w:rsidP="00483AAE">
            <w:pPr>
              <w:pStyle w:val="Default"/>
              <w:rPr>
                <w:bCs/>
              </w:rPr>
            </w:pPr>
            <w:r w:rsidRPr="00483AAE">
              <w:rPr>
                <w:bCs/>
              </w:rPr>
              <w:t>2</w:t>
            </w:r>
          </w:p>
        </w:tc>
        <w:tc>
          <w:tcPr>
            <w:tcW w:w="4251" w:type="dxa"/>
          </w:tcPr>
          <w:p w14:paraId="4B8F47AE" w14:textId="77777777" w:rsidR="00483AAE" w:rsidRPr="00483AAE" w:rsidRDefault="00483AAE" w:rsidP="00483AAE">
            <w:pPr>
              <w:pStyle w:val="Default"/>
              <w:rPr>
                <w:bCs/>
              </w:rPr>
            </w:pPr>
            <w:r>
              <w:rPr>
                <w:bCs/>
              </w:rPr>
              <w:t>Вклады.</w:t>
            </w:r>
          </w:p>
        </w:tc>
        <w:tc>
          <w:tcPr>
            <w:tcW w:w="2393" w:type="dxa"/>
          </w:tcPr>
          <w:p w14:paraId="52BDBD85" w14:textId="7A0E21B7" w:rsidR="00483AAE" w:rsidRPr="00483AAE" w:rsidRDefault="00693986" w:rsidP="00483AAE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3420" w:type="dxa"/>
          </w:tcPr>
          <w:p w14:paraId="541C72F4" w14:textId="77777777" w:rsidR="00483AAE" w:rsidRPr="00483AAE" w:rsidRDefault="00483AAE" w:rsidP="00483AAE">
            <w:pPr>
              <w:pStyle w:val="Default"/>
              <w:rPr>
                <w:bCs/>
              </w:rPr>
            </w:pPr>
          </w:p>
        </w:tc>
      </w:tr>
      <w:tr w:rsidR="00483AAE" w14:paraId="324498DC" w14:textId="77777777" w:rsidTr="002A253F">
        <w:tc>
          <w:tcPr>
            <w:tcW w:w="534" w:type="dxa"/>
          </w:tcPr>
          <w:p w14:paraId="6B25DAA7" w14:textId="77777777" w:rsidR="00483AAE" w:rsidRPr="00483AAE" w:rsidRDefault="00483AAE" w:rsidP="00483AAE">
            <w:pPr>
              <w:pStyle w:val="Default"/>
              <w:rPr>
                <w:bCs/>
              </w:rPr>
            </w:pPr>
            <w:r w:rsidRPr="00483AAE">
              <w:rPr>
                <w:bCs/>
              </w:rPr>
              <w:t>3</w:t>
            </w:r>
          </w:p>
        </w:tc>
        <w:tc>
          <w:tcPr>
            <w:tcW w:w="4251" w:type="dxa"/>
          </w:tcPr>
          <w:p w14:paraId="26423640" w14:textId="77777777" w:rsidR="00483AAE" w:rsidRPr="00483AAE" w:rsidRDefault="00483AAE" w:rsidP="00483AAE">
            <w:pPr>
              <w:pStyle w:val="Default"/>
              <w:rPr>
                <w:bCs/>
              </w:rPr>
            </w:pPr>
            <w:r>
              <w:rPr>
                <w:bCs/>
              </w:rPr>
              <w:t>Кредиты.</w:t>
            </w:r>
          </w:p>
        </w:tc>
        <w:tc>
          <w:tcPr>
            <w:tcW w:w="2393" w:type="dxa"/>
          </w:tcPr>
          <w:p w14:paraId="5527F936" w14:textId="66E92050" w:rsidR="00483AAE" w:rsidRPr="00483AAE" w:rsidRDefault="00693986" w:rsidP="00483AAE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3420" w:type="dxa"/>
          </w:tcPr>
          <w:p w14:paraId="79905CCA" w14:textId="77777777" w:rsidR="00483AAE" w:rsidRPr="00483AAE" w:rsidRDefault="00483AAE" w:rsidP="00483AAE">
            <w:pPr>
              <w:pStyle w:val="Default"/>
              <w:rPr>
                <w:bCs/>
              </w:rPr>
            </w:pPr>
          </w:p>
        </w:tc>
      </w:tr>
      <w:tr w:rsidR="00483AAE" w14:paraId="56211D1D" w14:textId="77777777" w:rsidTr="002A253F">
        <w:tc>
          <w:tcPr>
            <w:tcW w:w="534" w:type="dxa"/>
          </w:tcPr>
          <w:p w14:paraId="0CA903EC" w14:textId="77777777" w:rsidR="00483AAE" w:rsidRPr="00483AAE" w:rsidRDefault="00483AAE" w:rsidP="00483AAE">
            <w:pPr>
              <w:pStyle w:val="Default"/>
              <w:rPr>
                <w:bCs/>
              </w:rPr>
            </w:pPr>
            <w:r w:rsidRPr="00483AAE">
              <w:rPr>
                <w:bCs/>
              </w:rPr>
              <w:t>4</w:t>
            </w:r>
          </w:p>
        </w:tc>
        <w:tc>
          <w:tcPr>
            <w:tcW w:w="4251" w:type="dxa"/>
          </w:tcPr>
          <w:p w14:paraId="4B081999" w14:textId="77777777" w:rsidR="00483AAE" w:rsidRPr="00483AAE" w:rsidRDefault="00483AAE" w:rsidP="00483AAE">
            <w:pPr>
              <w:pStyle w:val="Default"/>
              <w:rPr>
                <w:bCs/>
              </w:rPr>
            </w:pPr>
            <w:r>
              <w:rPr>
                <w:bCs/>
              </w:rPr>
              <w:t>Непрерывные модели</w:t>
            </w:r>
            <w:r w:rsidR="005F7108">
              <w:rPr>
                <w:bCs/>
              </w:rPr>
              <w:t>.</w:t>
            </w:r>
          </w:p>
        </w:tc>
        <w:tc>
          <w:tcPr>
            <w:tcW w:w="2393" w:type="dxa"/>
          </w:tcPr>
          <w:p w14:paraId="10CAEA83" w14:textId="4F689A85" w:rsidR="00483AAE" w:rsidRPr="00483AAE" w:rsidRDefault="00693986" w:rsidP="00483AAE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3420" w:type="dxa"/>
          </w:tcPr>
          <w:p w14:paraId="53935498" w14:textId="77777777" w:rsidR="00483AAE" w:rsidRPr="00483AAE" w:rsidRDefault="00483AAE" w:rsidP="00483AAE">
            <w:pPr>
              <w:pStyle w:val="Default"/>
              <w:rPr>
                <w:bCs/>
              </w:rPr>
            </w:pPr>
          </w:p>
        </w:tc>
      </w:tr>
      <w:tr w:rsidR="00483AAE" w14:paraId="761C93CE" w14:textId="77777777" w:rsidTr="002A253F">
        <w:tc>
          <w:tcPr>
            <w:tcW w:w="534" w:type="dxa"/>
          </w:tcPr>
          <w:p w14:paraId="4F66CFD4" w14:textId="77777777" w:rsidR="00483AAE" w:rsidRPr="00483AAE" w:rsidRDefault="00483AAE" w:rsidP="00483AAE">
            <w:pPr>
              <w:pStyle w:val="Default"/>
              <w:rPr>
                <w:bCs/>
              </w:rPr>
            </w:pPr>
            <w:r w:rsidRPr="00483AAE">
              <w:rPr>
                <w:bCs/>
              </w:rPr>
              <w:t>5</w:t>
            </w:r>
          </w:p>
        </w:tc>
        <w:tc>
          <w:tcPr>
            <w:tcW w:w="4251" w:type="dxa"/>
          </w:tcPr>
          <w:p w14:paraId="363FE03E" w14:textId="77777777" w:rsidR="00483AAE" w:rsidRPr="00483AAE" w:rsidRDefault="005F7108" w:rsidP="00483AAE">
            <w:pPr>
              <w:pStyle w:val="Default"/>
              <w:rPr>
                <w:bCs/>
              </w:rPr>
            </w:pPr>
            <w:r>
              <w:rPr>
                <w:bCs/>
              </w:rPr>
              <w:t>Итоговое повторение.</w:t>
            </w:r>
          </w:p>
        </w:tc>
        <w:tc>
          <w:tcPr>
            <w:tcW w:w="2393" w:type="dxa"/>
          </w:tcPr>
          <w:p w14:paraId="4B8A7766" w14:textId="3B2AB887" w:rsidR="00483AAE" w:rsidRPr="00483AAE" w:rsidRDefault="00693986" w:rsidP="00483AAE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3420" w:type="dxa"/>
          </w:tcPr>
          <w:p w14:paraId="1A136BD5" w14:textId="77777777" w:rsidR="00483AAE" w:rsidRPr="00483AAE" w:rsidRDefault="00483AAE" w:rsidP="00483AAE">
            <w:pPr>
              <w:pStyle w:val="Default"/>
              <w:rPr>
                <w:bCs/>
              </w:rPr>
            </w:pPr>
          </w:p>
        </w:tc>
      </w:tr>
      <w:tr w:rsidR="005F7108" w14:paraId="397714A6" w14:textId="77777777" w:rsidTr="002A253F">
        <w:tc>
          <w:tcPr>
            <w:tcW w:w="4785" w:type="dxa"/>
            <w:gridSpan w:val="2"/>
          </w:tcPr>
          <w:p w14:paraId="415F4657" w14:textId="77777777" w:rsidR="005F7108" w:rsidRPr="005F7108" w:rsidRDefault="005F7108" w:rsidP="00483AAE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 xml:space="preserve">  Всего по учебному плану</w:t>
            </w:r>
          </w:p>
        </w:tc>
        <w:tc>
          <w:tcPr>
            <w:tcW w:w="2393" w:type="dxa"/>
          </w:tcPr>
          <w:p w14:paraId="7F1A3EDC" w14:textId="7703B2CB" w:rsidR="005F7108" w:rsidRPr="005F7108" w:rsidRDefault="00693986" w:rsidP="00483AAE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</w:p>
        </w:tc>
        <w:tc>
          <w:tcPr>
            <w:tcW w:w="3420" w:type="dxa"/>
          </w:tcPr>
          <w:p w14:paraId="2CEA7429" w14:textId="77777777" w:rsidR="005F7108" w:rsidRPr="00483AAE" w:rsidRDefault="005F7108" w:rsidP="00483AAE">
            <w:pPr>
              <w:pStyle w:val="Default"/>
              <w:rPr>
                <w:bCs/>
              </w:rPr>
            </w:pPr>
          </w:p>
        </w:tc>
      </w:tr>
    </w:tbl>
    <w:p w14:paraId="285FF049" w14:textId="77777777" w:rsidR="00D515D7" w:rsidRDefault="00D515D7" w:rsidP="00483AAE">
      <w:pPr>
        <w:pStyle w:val="Default"/>
        <w:rPr>
          <w:b/>
          <w:bCs/>
        </w:rPr>
      </w:pPr>
    </w:p>
    <w:p w14:paraId="0391DB0B" w14:textId="77777777" w:rsidR="00D515D7" w:rsidRDefault="00D515D7" w:rsidP="00483AAE">
      <w:pPr>
        <w:pStyle w:val="Default"/>
        <w:rPr>
          <w:b/>
          <w:bCs/>
        </w:rPr>
      </w:pPr>
    </w:p>
    <w:p w14:paraId="0D8CE328" w14:textId="77777777" w:rsidR="00D515D7" w:rsidRDefault="00D515D7" w:rsidP="00483AAE">
      <w:pPr>
        <w:pStyle w:val="Default"/>
        <w:rPr>
          <w:b/>
          <w:bCs/>
        </w:rPr>
      </w:pPr>
    </w:p>
    <w:p w14:paraId="70F324CF" w14:textId="77777777" w:rsidR="0031737F" w:rsidRDefault="0031737F" w:rsidP="00483AAE">
      <w:pPr>
        <w:pStyle w:val="Default"/>
        <w:rPr>
          <w:b/>
          <w:bCs/>
        </w:rPr>
      </w:pPr>
    </w:p>
    <w:p w14:paraId="3AD80AA4" w14:textId="77777777" w:rsidR="0031737F" w:rsidRDefault="0031737F" w:rsidP="00483AAE">
      <w:pPr>
        <w:pStyle w:val="Default"/>
        <w:rPr>
          <w:b/>
          <w:bCs/>
        </w:rPr>
      </w:pPr>
    </w:p>
    <w:p w14:paraId="0D1D0FB8" w14:textId="77777777" w:rsidR="0031737F" w:rsidRDefault="0031737F" w:rsidP="00483AAE">
      <w:pPr>
        <w:pStyle w:val="Default"/>
        <w:rPr>
          <w:b/>
          <w:bCs/>
        </w:rPr>
      </w:pPr>
    </w:p>
    <w:p w14:paraId="2EF0CD07" w14:textId="77777777" w:rsidR="0031737F" w:rsidRDefault="0031737F" w:rsidP="00483AAE">
      <w:pPr>
        <w:pStyle w:val="Default"/>
        <w:rPr>
          <w:b/>
          <w:bCs/>
        </w:rPr>
      </w:pPr>
    </w:p>
    <w:p w14:paraId="66F64E72" w14:textId="77777777" w:rsidR="0031737F" w:rsidRDefault="0031737F" w:rsidP="00483AAE">
      <w:pPr>
        <w:pStyle w:val="Default"/>
        <w:rPr>
          <w:b/>
          <w:bCs/>
        </w:rPr>
      </w:pPr>
    </w:p>
    <w:p w14:paraId="122C6181" w14:textId="77777777" w:rsidR="0031737F" w:rsidRDefault="0031737F" w:rsidP="00483AAE">
      <w:pPr>
        <w:pStyle w:val="Default"/>
        <w:rPr>
          <w:b/>
          <w:bCs/>
        </w:rPr>
      </w:pPr>
    </w:p>
    <w:p w14:paraId="4BA54F87" w14:textId="77777777" w:rsidR="0031737F" w:rsidRDefault="0031737F" w:rsidP="00483AAE">
      <w:pPr>
        <w:pStyle w:val="Default"/>
        <w:rPr>
          <w:b/>
          <w:bCs/>
        </w:rPr>
      </w:pPr>
    </w:p>
    <w:p w14:paraId="1FE8DAB1" w14:textId="77777777" w:rsidR="0031737F" w:rsidRDefault="0031737F" w:rsidP="00483AAE">
      <w:pPr>
        <w:pStyle w:val="Default"/>
        <w:rPr>
          <w:b/>
          <w:bCs/>
        </w:rPr>
      </w:pPr>
    </w:p>
    <w:p w14:paraId="431A7A50" w14:textId="77777777" w:rsidR="0031737F" w:rsidRDefault="0031737F" w:rsidP="00483AAE">
      <w:pPr>
        <w:pStyle w:val="Default"/>
        <w:rPr>
          <w:b/>
          <w:bCs/>
        </w:rPr>
      </w:pPr>
    </w:p>
    <w:p w14:paraId="69D329E0" w14:textId="77777777" w:rsidR="0031737F" w:rsidRDefault="0031737F" w:rsidP="00483AAE">
      <w:pPr>
        <w:pStyle w:val="Default"/>
        <w:rPr>
          <w:b/>
          <w:bCs/>
        </w:rPr>
      </w:pPr>
    </w:p>
    <w:p w14:paraId="64FA55E8" w14:textId="77777777" w:rsidR="0031737F" w:rsidRDefault="0031737F" w:rsidP="00483AAE">
      <w:pPr>
        <w:pStyle w:val="Default"/>
        <w:rPr>
          <w:b/>
          <w:bCs/>
        </w:rPr>
      </w:pPr>
    </w:p>
    <w:p w14:paraId="72BE95D2" w14:textId="77777777" w:rsidR="0031737F" w:rsidRDefault="0031737F" w:rsidP="00483AAE">
      <w:pPr>
        <w:pStyle w:val="Default"/>
        <w:rPr>
          <w:b/>
          <w:bCs/>
        </w:rPr>
      </w:pPr>
    </w:p>
    <w:p w14:paraId="148692C0" w14:textId="77777777" w:rsidR="0031737F" w:rsidRDefault="0031737F" w:rsidP="00483AAE">
      <w:pPr>
        <w:pStyle w:val="Default"/>
        <w:rPr>
          <w:b/>
          <w:bCs/>
        </w:rPr>
      </w:pPr>
    </w:p>
    <w:p w14:paraId="09B8942A" w14:textId="77777777" w:rsidR="0031737F" w:rsidRDefault="0031737F" w:rsidP="00483AAE">
      <w:pPr>
        <w:pStyle w:val="Default"/>
        <w:rPr>
          <w:b/>
          <w:bCs/>
        </w:rPr>
      </w:pPr>
    </w:p>
    <w:p w14:paraId="0918BC85" w14:textId="77777777" w:rsidR="0031737F" w:rsidRDefault="0031737F" w:rsidP="00483AAE">
      <w:pPr>
        <w:pStyle w:val="Default"/>
        <w:rPr>
          <w:b/>
          <w:bCs/>
        </w:rPr>
      </w:pPr>
    </w:p>
    <w:p w14:paraId="1504E2B5" w14:textId="77777777" w:rsidR="0031737F" w:rsidRDefault="0031737F" w:rsidP="00483AAE">
      <w:pPr>
        <w:pStyle w:val="Default"/>
        <w:rPr>
          <w:b/>
          <w:bCs/>
        </w:rPr>
      </w:pPr>
    </w:p>
    <w:p w14:paraId="7779E98E" w14:textId="77777777" w:rsidR="0031737F" w:rsidRDefault="0031737F" w:rsidP="00483AAE">
      <w:pPr>
        <w:pStyle w:val="Default"/>
        <w:rPr>
          <w:b/>
          <w:bCs/>
        </w:rPr>
      </w:pPr>
    </w:p>
    <w:p w14:paraId="1B01E872" w14:textId="77777777" w:rsidR="0031737F" w:rsidRDefault="0031737F" w:rsidP="00483AAE">
      <w:pPr>
        <w:pStyle w:val="Default"/>
        <w:rPr>
          <w:b/>
          <w:bCs/>
        </w:rPr>
      </w:pPr>
    </w:p>
    <w:p w14:paraId="333F1AA2" w14:textId="77777777" w:rsidR="0031737F" w:rsidRDefault="0031737F" w:rsidP="00483AAE">
      <w:pPr>
        <w:pStyle w:val="Default"/>
        <w:rPr>
          <w:b/>
          <w:bCs/>
        </w:rPr>
      </w:pPr>
    </w:p>
    <w:p w14:paraId="1241B2D9" w14:textId="77777777" w:rsidR="00C33848" w:rsidRDefault="00C33848" w:rsidP="005F7108">
      <w:pPr>
        <w:pStyle w:val="Default"/>
        <w:jc w:val="center"/>
        <w:rPr>
          <w:b/>
          <w:bCs/>
        </w:rPr>
      </w:pPr>
    </w:p>
    <w:p w14:paraId="536A92AA" w14:textId="77777777" w:rsidR="00C33848" w:rsidRDefault="00C33848" w:rsidP="005F7108">
      <w:pPr>
        <w:pStyle w:val="Default"/>
        <w:jc w:val="center"/>
        <w:rPr>
          <w:b/>
          <w:bCs/>
        </w:rPr>
      </w:pPr>
    </w:p>
    <w:p w14:paraId="45DAE598" w14:textId="77777777" w:rsidR="00C33848" w:rsidRDefault="00C33848" w:rsidP="005F7108">
      <w:pPr>
        <w:pStyle w:val="Default"/>
        <w:jc w:val="center"/>
        <w:rPr>
          <w:b/>
          <w:bCs/>
        </w:rPr>
      </w:pPr>
    </w:p>
    <w:p w14:paraId="10FA8DEF" w14:textId="77777777" w:rsidR="00C33848" w:rsidRDefault="00C33848" w:rsidP="005F7108">
      <w:pPr>
        <w:pStyle w:val="Default"/>
        <w:jc w:val="center"/>
        <w:rPr>
          <w:b/>
          <w:bCs/>
        </w:rPr>
      </w:pPr>
    </w:p>
    <w:p w14:paraId="16ED7BB1" w14:textId="79A6D9B2" w:rsidR="005F7108" w:rsidRPr="00051508" w:rsidRDefault="005F7108" w:rsidP="005F7108">
      <w:pPr>
        <w:pStyle w:val="Default"/>
        <w:jc w:val="center"/>
        <w:rPr>
          <w:b/>
          <w:bCs/>
        </w:rPr>
      </w:pPr>
      <w:r w:rsidRPr="00051508">
        <w:rPr>
          <w:b/>
          <w:bCs/>
        </w:rPr>
        <w:lastRenderedPageBreak/>
        <w:t>Тематическое планирование</w:t>
      </w:r>
      <w:r w:rsidR="00D515D7" w:rsidRPr="00051508">
        <w:rPr>
          <w:b/>
          <w:bCs/>
        </w:rPr>
        <w:t>.</w:t>
      </w:r>
    </w:p>
    <w:p w14:paraId="2FAEE9AD" w14:textId="77777777" w:rsidR="00D515D7" w:rsidRPr="0031737F" w:rsidRDefault="00D515D7" w:rsidP="005F7108">
      <w:pPr>
        <w:pStyle w:val="Default"/>
        <w:jc w:val="center"/>
        <w:rPr>
          <w:b/>
          <w:bCs/>
          <w:sz w:val="22"/>
          <w:szCs w:val="22"/>
        </w:rPr>
      </w:pPr>
    </w:p>
    <w:tbl>
      <w:tblPr>
        <w:tblStyle w:val="a4"/>
        <w:tblW w:w="10598" w:type="dxa"/>
        <w:tblLayout w:type="fixed"/>
        <w:tblLook w:val="04A0" w:firstRow="1" w:lastRow="0" w:firstColumn="1" w:lastColumn="0" w:noHBand="0" w:noVBand="1"/>
      </w:tblPr>
      <w:tblGrid>
        <w:gridCol w:w="549"/>
        <w:gridCol w:w="996"/>
        <w:gridCol w:w="1115"/>
        <w:gridCol w:w="1134"/>
        <w:gridCol w:w="3827"/>
        <w:gridCol w:w="2977"/>
      </w:tblGrid>
      <w:tr w:rsidR="00F465FB" w:rsidRPr="0031737F" w14:paraId="39657589" w14:textId="77777777" w:rsidTr="002A253F">
        <w:tc>
          <w:tcPr>
            <w:tcW w:w="549" w:type="dxa"/>
            <w:vMerge w:val="restart"/>
          </w:tcPr>
          <w:p w14:paraId="64476A69" w14:textId="77777777" w:rsidR="00F465FB" w:rsidRPr="0031737F" w:rsidRDefault="00F465F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31737F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996" w:type="dxa"/>
            <w:vMerge w:val="restart"/>
          </w:tcPr>
          <w:p w14:paraId="22CA32CF" w14:textId="77777777" w:rsidR="00F465FB" w:rsidRPr="0031737F" w:rsidRDefault="00F465F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31737F">
              <w:rPr>
                <w:b/>
                <w:bCs/>
                <w:sz w:val="22"/>
                <w:szCs w:val="22"/>
              </w:rPr>
              <w:t>Кол-во уроков</w:t>
            </w:r>
          </w:p>
        </w:tc>
        <w:tc>
          <w:tcPr>
            <w:tcW w:w="2249" w:type="dxa"/>
            <w:gridSpan w:val="2"/>
          </w:tcPr>
          <w:p w14:paraId="420C01EC" w14:textId="77777777" w:rsidR="00F465FB" w:rsidRPr="0031737F" w:rsidRDefault="00F465F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31737F">
              <w:rPr>
                <w:b/>
                <w:bCs/>
                <w:sz w:val="22"/>
                <w:szCs w:val="22"/>
              </w:rPr>
              <w:t>Дата проведения</w:t>
            </w:r>
          </w:p>
        </w:tc>
        <w:tc>
          <w:tcPr>
            <w:tcW w:w="3827" w:type="dxa"/>
            <w:vMerge w:val="restart"/>
          </w:tcPr>
          <w:p w14:paraId="61B28297" w14:textId="77777777" w:rsidR="00F465FB" w:rsidRPr="0031737F" w:rsidRDefault="00F465FB" w:rsidP="005F7108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31737F">
              <w:rPr>
                <w:b/>
                <w:bCs/>
                <w:sz w:val="22"/>
                <w:szCs w:val="22"/>
              </w:rPr>
              <w:t>Тема урока</w:t>
            </w:r>
          </w:p>
        </w:tc>
        <w:tc>
          <w:tcPr>
            <w:tcW w:w="2977" w:type="dxa"/>
            <w:vMerge w:val="restart"/>
          </w:tcPr>
          <w:p w14:paraId="1848BC1D" w14:textId="77777777" w:rsidR="00F465FB" w:rsidRPr="0031737F" w:rsidRDefault="00F465F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31737F">
              <w:rPr>
                <w:b/>
                <w:bCs/>
                <w:sz w:val="22"/>
                <w:szCs w:val="22"/>
              </w:rPr>
              <w:t>Формы занятий, контроля</w:t>
            </w:r>
          </w:p>
        </w:tc>
      </w:tr>
      <w:tr w:rsidR="00F465FB" w:rsidRPr="0031737F" w14:paraId="5809766E" w14:textId="77777777" w:rsidTr="002A253F">
        <w:tc>
          <w:tcPr>
            <w:tcW w:w="549" w:type="dxa"/>
            <w:vMerge/>
          </w:tcPr>
          <w:p w14:paraId="045AC9D0" w14:textId="77777777" w:rsidR="00F465FB" w:rsidRPr="0031737F" w:rsidRDefault="00F465F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6" w:type="dxa"/>
            <w:vMerge/>
          </w:tcPr>
          <w:p w14:paraId="29FCD727" w14:textId="77777777" w:rsidR="00F465FB" w:rsidRPr="0031737F" w:rsidRDefault="00F465FB" w:rsidP="005F7108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5" w:type="dxa"/>
          </w:tcPr>
          <w:p w14:paraId="63D6BB8C" w14:textId="77777777" w:rsidR="00F465FB" w:rsidRPr="0031737F" w:rsidRDefault="00F465FB" w:rsidP="005F7108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31737F">
              <w:rPr>
                <w:b/>
                <w:bCs/>
                <w:sz w:val="22"/>
                <w:szCs w:val="22"/>
              </w:rPr>
              <w:t>план</w:t>
            </w:r>
          </w:p>
        </w:tc>
        <w:tc>
          <w:tcPr>
            <w:tcW w:w="1134" w:type="dxa"/>
          </w:tcPr>
          <w:p w14:paraId="3FE5D588" w14:textId="77777777" w:rsidR="00F465FB" w:rsidRPr="0031737F" w:rsidRDefault="00F465FB" w:rsidP="005F7108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31737F">
              <w:rPr>
                <w:b/>
                <w:bCs/>
                <w:sz w:val="22"/>
                <w:szCs w:val="22"/>
              </w:rPr>
              <w:t>факт</w:t>
            </w:r>
          </w:p>
        </w:tc>
        <w:tc>
          <w:tcPr>
            <w:tcW w:w="3827" w:type="dxa"/>
            <w:vMerge/>
          </w:tcPr>
          <w:p w14:paraId="6F3D9CEB" w14:textId="77777777" w:rsidR="00F465FB" w:rsidRPr="0031737F" w:rsidRDefault="00F465F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14:paraId="29B9CD65" w14:textId="77777777" w:rsidR="00F465FB" w:rsidRPr="0031737F" w:rsidRDefault="00F465F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5F7108" w:rsidRPr="0031737F" w14:paraId="74CC3357" w14:textId="77777777" w:rsidTr="002A253F">
        <w:tc>
          <w:tcPr>
            <w:tcW w:w="10598" w:type="dxa"/>
            <w:gridSpan w:val="6"/>
          </w:tcPr>
          <w:p w14:paraId="7E113286" w14:textId="77777777" w:rsidR="005F7108" w:rsidRPr="0031737F" w:rsidRDefault="005F7108" w:rsidP="00D515D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31737F">
              <w:rPr>
                <w:b/>
                <w:bCs/>
                <w:sz w:val="22"/>
                <w:szCs w:val="22"/>
              </w:rPr>
              <w:t xml:space="preserve">1. Проценты. Доли. Соотношения. </w:t>
            </w:r>
          </w:p>
        </w:tc>
      </w:tr>
      <w:tr w:rsidR="00F465FB" w:rsidRPr="0031737F" w14:paraId="352610D9" w14:textId="77777777" w:rsidTr="002A253F">
        <w:tc>
          <w:tcPr>
            <w:tcW w:w="549" w:type="dxa"/>
          </w:tcPr>
          <w:p w14:paraId="58DA89C3" w14:textId="7DCE5B0D" w:rsidR="00F465FB" w:rsidRPr="0031737F" w:rsidRDefault="00F465FB" w:rsidP="00483AAE">
            <w:pPr>
              <w:pStyle w:val="Default"/>
              <w:rPr>
                <w:bCs/>
                <w:sz w:val="22"/>
                <w:szCs w:val="22"/>
              </w:rPr>
            </w:pPr>
            <w:r w:rsidRPr="0031737F">
              <w:rPr>
                <w:bCs/>
                <w:sz w:val="22"/>
                <w:szCs w:val="22"/>
              </w:rPr>
              <w:t>1</w:t>
            </w:r>
            <w:r w:rsidR="00693986">
              <w:rPr>
                <w:bCs/>
                <w:sz w:val="22"/>
                <w:szCs w:val="22"/>
              </w:rPr>
              <w:t>-2</w:t>
            </w:r>
          </w:p>
        </w:tc>
        <w:tc>
          <w:tcPr>
            <w:tcW w:w="996" w:type="dxa"/>
            <w:vMerge w:val="restart"/>
          </w:tcPr>
          <w:p w14:paraId="52E3F31A" w14:textId="670A12EF" w:rsidR="00F465FB" w:rsidRPr="0031737F" w:rsidRDefault="00693986" w:rsidP="00F465F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15" w:type="dxa"/>
          </w:tcPr>
          <w:p w14:paraId="0DF2108E" w14:textId="77777777" w:rsidR="00F465FB" w:rsidRPr="0031737F" w:rsidRDefault="00F465F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1A71BE7A" w14:textId="77777777" w:rsidR="00F465FB" w:rsidRPr="0031737F" w:rsidRDefault="00F465F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</w:tcPr>
          <w:p w14:paraId="18A50C37" w14:textId="77777777" w:rsidR="00F465FB" w:rsidRPr="0031737F" w:rsidRDefault="00F465FB" w:rsidP="00483AAE">
            <w:pPr>
              <w:pStyle w:val="Default"/>
              <w:rPr>
                <w:sz w:val="22"/>
                <w:szCs w:val="22"/>
              </w:rPr>
            </w:pPr>
            <w:r w:rsidRPr="0031737F">
              <w:rPr>
                <w:sz w:val="22"/>
                <w:szCs w:val="22"/>
              </w:rPr>
              <w:t xml:space="preserve">Простейшие экономические задачи. </w:t>
            </w:r>
          </w:p>
        </w:tc>
        <w:tc>
          <w:tcPr>
            <w:tcW w:w="2977" w:type="dxa"/>
          </w:tcPr>
          <w:p w14:paraId="0ED24ECF" w14:textId="77777777" w:rsidR="00F465FB" w:rsidRPr="0031737F" w:rsidRDefault="00F465FB" w:rsidP="00483AAE">
            <w:pPr>
              <w:pStyle w:val="Default"/>
              <w:rPr>
                <w:bCs/>
                <w:sz w:val="22"/>
                <w:szCs w:val="22"/>
              </w:rPr>
            </w:pPr>
            <w:r w:rsidRPr="0031737F">
              <w:rPr>
                <w:bCs/>
                <w:sz w:val="22"/>
                <w:szCs w:val="22"/>
              </w:rPr>
              <w:t>беседа</w:t>
            </w:r>
          </w:p>
        </w:tc>
      </w:tr>
      <w:tr w:rsidR="00F465FB" w:rsidRPr="0031737F" w14:paraId="0429AB93" w14:textId="77777777" w:rsidTr="002A253F">
        <w:tc>
          <w:tcPr>
            <w:tcW w:w="549" w:type="dxa"/>
          </w:tcPr>
          <w:p w14:paraId="106130C6" w14:textId="6F3E1B25" w:rsidR="00F465FB" w:rsidRPr="0031737F" w:rsidRDefault="00693986" w:rsidP="00483AAE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3-4</w:t>
            </w:r>
          </w:p>
        </w:tc>
        <w:tc>
          <w:tcPr>
            <w:tcW w:w="996" w:type="dxa"/>
            <w:vMerge/>
          </w:tcPr>
          <w:p w14:paraId="7B98CA88" w14:textId="77777777" w:rsidR="00F465FB" w:rsidRPr="0031737F" w:rsidRDefault="00F465F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5" w:type="dxa"/>
          </w:tcPr>
          <w:p w14:paraId="2F9EC2DC" w14:textId="77777777" w:rsidR="00F465FB" w:rsidRPr="0031737F" w:rsidRDefault="00F465F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78A64AB5" w14:textId="77777777" w:rsidR="00F465FB" w:rsidRPr="0031737F" w:rsidRDefault="00F465F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</w:tcPr>
          <w:p w14:paraId="1E8D0B53" w14:textId="77777777" w:rsidR="00F465FB" w:rsidRPr="0031737F" w:rsidRDefault="00F465FB">
            <w:pPr>
              <w:pStyle w:val="Default"/>
              <w:rPr>
                <w:sz w:val="22"/>
                <w:szCs w:val="22"/>
              </w:rPr>
            </w:pPr>
            <w:r w:rsidRPr="0031737F">
              <w:rPr>
                <w:sz w:val="22"/>
                <w:szCs w:val="22"/>
              </w:rPr>
              <w:t xml:space="preserve">Проценты, доли и соотношения. </w:t>
            </w:r>
          </w:p>
        </w:tc>
        <w:tc>
          <w:tcPr>
            <w:tcW w:w="2977" w:type="dxa"/>
          </w:tcPr>
          <w:p w14:paraId="23F83583" w14:textId="77777777" w:rsidR="00F465FB" w:rsidRPr="0031737F" w:rsidRDefault="00F465FB" w:rsidP="00483AAE">
            <w:pPr>
              <w:pStyle w:val="Default"/>
              <w:rPr>
                <w:bCs/>
                <w:sz w:val="22"/>
                <w:szCs w:val="22"/>
              </w:rPr>
            </w:pPr>
            <w:r w:rsidRPr="0031737F">
              <w:rPr>
                <w:bCs/>
                <w:sz w:val="22"/>
                <w:szCs w:val="22"/>
              </w:rPr>
              <w:t>беседа, практикум.</w:t>
            </w:r>
          </w:p>
        </w:tc>
      </w:tr>
      <w:tr w:rsidR="00D515D7" w:rsidRPr="0031737F" w14:paraId="3AE5A3D8" w14:textId="77777777" w:rsidTr="002A253F">
        <w:tc>
          <w:tcPr>
            <w:tcW w:w="10598" w:type="dxa"/>
            <w:gridSpan w:val="6"/>
          </w:tcPr>
          <w:p w14:paraId="4DA7D6BB" w14:textId="77777777" w:rsidR="00D515D7" w:rsidRPr="0031737F" w:rsidRDefault="00D515D7" w:rsidP="00D515D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31737F">
              <w:rPr>
                <w:b/>
                <w:bCs/>
                <w:sz w:val="22"/>
                <w:szCs w:val="22"/>
              </w:rPr>
              <w:t xml:space="preserve">2. Вклады. </w:t>
            </w:r>
          </w:p>
        </w:tc>
      </w:tr>
      <w:tr w:rsidR="00D515D7" w:rsidRPr="0031737F" w14:paraId="1EFBBCF4" w14:textId="77777777" w:rsidTr="002A253F">
        <w:tc>
          <w:tcPr>
            <w:tcW w:w="549" w:type="dxa"/>
          </w:tcPr>
          <w:p w14:paraId="16CB5C21" w14:textId="45F50CDE" w:rsidR="00D515D7" w:rsidRPr="0031737F" w:rsidRDefault="00693986" w:rsidP="00483AAE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5-6</w:t>
            </w:r>
          </w:p>
        </w:tc>
        <w:tc>
          <w:tcPr>
            <w:tcW w:w="996" w:type="dxa"/>
            <w:vMerge w:val="restart"/>
          </w:tcPr>
          <w:p w14:paraId="129A1C7B" w14:textId="77777777" w:rsidR="00D515D7" w:rsidRPr="0031737F" w:rsidRDefault="00D515D7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3D4360E4" w14:textId="77777777" w:rsidR="00D515D7" w:rsidRPr="0031737F" w:rsidRDefault="00D515D7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CE8EC3C" w14:textId="77777777" w:rsidR="00D515D7" w:rsidRPr="0031737F" w:rsidRDefault="00D515D7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6EBB98BA" w14:textId="35C21C83" w:rsidR="00D515D7" w:rsidRPr="0031737F" w:rsidRDefault="00693986" w:rsidP="00D515D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115" w:type="dxa"/>
          </w:tcPr>
          <w:p w14:paraId="2DDF1D18" w14:textId="77777777" w:rsidR="00D515D7" w:rsidRPr="0031737F" w:rsidRDefault="00D515D7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636BEF91" w14:textId="77777777" w:rsidR="00D515D7" w:rsidRPr="0031737F" w:rsidRDefault="00D515D7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</w:tcPr>
          <w:p w14:paraId="3ED28350" w14:textId="77777777" w:rsidR="00D515D7" w:rsidRPr="0031737F" w:rsidRDefault="00D515D7">
            <w:pPr>
              <w:pStyle w:val="Default"/>
              <w:rPr>
                <w:sz w:val="22"/>
                <w:szCs w:val="22"/>
              </w:rPr>
            </w:pPr>
            <w:r w:rsidRPr="0031737F">
              <w:rPr>
                <w:sz w:val="22"/>
                <w:szCs w:val="22"/>
              </w:rPr>
              <w:t xml:space="preserve">Вклады. Ставка по вкладу с учётом капитализации процентов </w:t>
            </w:r>
          </w:p>
        </w:tc>
        <w:tc>
          <w:tcPr>
            <w:tcW w:w="2977" w:type="dxa"/>
          </w:tcPr>
          <w:p w14:paraId="2D0474A6" w14:textId="77777777" w:rsidR="00D515D7" w:rsidRPr="0031737F" w:rsidRDefault="002A253F" w:rsidP="00483AAE">
            <w:pPr>
              <w:pStyle w:val="Default"/>
              <w:rPr>
                <w:bCs/>
                <w:sz w:val="22"/>
                <w:szCs w:val="22"/>
              </w:rPr>
            </w:pPr>
            <w:r w:rsidRPr="0031737F">
              <w:rPr>
                <w:bCs/>
                <w:sz w:val="22"/>
                <w:szCs w:val="22"/>
              </w:rPr>
              <w:t>беседа, практикум.</w:t>
            </w:r>
          </w:p>
        </w:tc>
      </w:tr>
      <w:tr w:rsidR="00D515D7" w:rsidRPr="0031737F" w14:paraId="39869482" w14:textId="77777777" w:rsidTr="002A253F">
        <w:tc>
          <w:tcPr>
            <w:tcW w:w="549" w:type="dxa"/>
          </w:tcPr>
          <w:p w14:paraId="3A8C9C68" w14:textId="5AFD0451" w:rsidR="00D515D7" w:rsidRPr="0031737F" w:rsidRDefault="00693986" w:rsidP="00483AAE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7-8</w:t>
            </w:r>
          </w:p>
        </w:tc>
        <w:tc>
          <w:tcPr>
            <w:tcW w:w="996" w:type="dxa"/>
            <w:vMerge/>
          </w:tcPr>
          <w:p w14:paraId="3F590B5C" w14:textId="77777777" w:rsidR="00D515D7" w:rsidRPr="0031737F" w:rsidRDefault="00D515D7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5" w:type="dxa"/>
          </w:tcPr>
          <w:p w14:paraId="5615B07F" w14:textId="77777777" w:rsidR="00D515D7" w:rsidRPr="0031737F" w:rsidRDefault="00D515D7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1920DD71" w14:textId="77777777" w:rsidR="00D515D7" w:rsidRPr="0031737F" w:rsidRDefault="00D515D7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</w:tcPr>
          <w:p w14:paraId="1CDC01B5" w14:textId="77777777" w:rsidR="00D515D7" w:rsidRPr="0031737F" w:rsidRDefault="00D515D7">
            <w:pPr>
              <w:pStyle w:val="Default"/>
              <w:rPr>
                <w:sz w:val="22"/>
                <w:szCs w:val="22"/>
              </w:rPr>
            </w:pPr>
            <w:r w:rsidRPr="0031737F">
              <w:rPr>
                <w:sz w:val="22"/>
                <w:szCs w:val="22"/>
              </w:rPr>
              <w:t xml:space="preserve">Вклады. Ставка по вкладу с учётом капитализации процентов </w:t>
            </w:r>
          </w:p>
        </w:tc>
        <w:tc>
          <w:tcPr>
            <w:tcW w:w="2977" w:type="dxa"/>
          </w:tcPr>
          <w:p w14:paraId="3F3A456F" w14:textId="77777777" w:rsidR="00D515D7" w:rsidRPr="0031737F" w:rsidRDefault="002A253F" w:rsidP="00483AAE">
            <w:pPr>
              <w:pStyle w:val="Default"/>
              <w:rPr>
                <w:bCs/>
                <w:sz w:val="22"/>
                <w:szCs w:val="22"/>
              </w:rPr>
            </w:pPr>
            <w:r w:rsidRPr="0031737F">
              <w:rPr>
                <w:bCs/>
                <w:sz w:val="22"/>
                <w:szCs w:val="22"/>
              </w:rPr>
              <w:t>беседа, практикум.</w:t>
            </w:r>
          </w:p>
        </w:tc>
      </w:tr>
      <w:tr w:rsidR="00D515D7" w:rsidRPr="0031737F" w14:paraId="292DA18F" w14:textId="77777777" w:rsidTr="002A253F">
        <w:tc>
          <w:tcPr>
            <w:tcW w:w="549" w:type="dxa"/>
          </w:tcPr>
          <w:p w14:paraId="7AFC0941" w14:textId="488FD21A" w:rsidR="00D515D7" w:rsidRPr="0031737F" w:rsidRDefault="00693986" w:rsidP="00483AAE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9-10</w:t>
            </w:r>
          </w:p>
        </w:tc>
        <w:tc>
          <w:tcPr>
            <w:tcW w:w="996" w:type="dxa"/>
            <w:vMerge/>
          </w:tcPr>
          <w:p w14:paraId="31FBEE23" w14:textId="77777777" w:rsidR="00D515D7" w:rsidRPr="0031737F" w:rsidRDefault="00D515D7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5" w:type="dxa"/>
          </w:tcPr>
          <w:p w14:paraId="28EB815E" w14:textId="77777777" w:rsidR="00D515D7" w:rsidRPr="0031737F" w:rsidRDefault="00D515D7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6DCEC604" w14:textId="77777777" w:rsidR="00D515D7" w:rsidRPr="0031737F" w:rsidRDefault="00D515D7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</w:tcPr>
          <w:p w14:paraId="308F839C" w14:textId="77777777" w:rsidR="00D515D7" w:rsidRPr="0031737F" w:rsidRDefault="00D515D7">
            <w:pPr>
              <w:pStyle w:val="Default"/>
              <w:rPr>
                <w:sz w:val="22"/>
                <w:szCs w:val="22"/>
              </w:rPr>
            </w:pPr>
            <w:r w:rsidRPr="0031737F">
              <w:rPr>
                <w:sz w:val="22"/>
                <w:szCs w:val="22"/>
              </w:rPr>
              <w:t xml:space="preserve">Решение задач по теме "Вклады" </w:t>
            </w:r>
          </w:p>
        </w:tc>
        <w:tc>
          <w:tcPr>
            <w:tcW w:w="2977" w:type="dxa"/>
          </w:tcPr>
          <w:p w14:paraId="0CB8D0C4" w14:textId="77777777" w:rsidR="00D515D7" w:rsidRPr="0031737F" w:rsidRDefault="002A253F" w:rsidP="00483AAE">
            <w:pPr>
              <w:pStyle w:val="Default"/>
              <w:rPr>
                <w:sz w:val="22"/>
                <w:szCs w:val="22"/>
              </w:rPr>
            </w:pPr>
            <w:r w:rsidRPr="0031737F">
              <w:rPr>
                <w:sz w:val="22"/>
                <w:szCs w:val="22"/>
              </w:rPr>
              <w:t xml:space="preserve">практикум </w:t>
            </w:r>
          </w:p>
        </w:tc>
      </w:tr>
      <w:tr w:rsidR="002A253F" w:rsidRPr="0031737F" w14:paraId="1EF715D6" w14:textId="77777777" w:rsidTr="002A253F">
        <w:tc>
          <w:tcPr>
            <w:tcW w:w="549" w:type="dxa"/>
          </w:tcPr>
          <w:p w14:paraId="569BA0D2" w14:textId="213EC108" w:rsidR="002A253F" w:rsidRPr="0031737F" w:rsidRDefault="00693986" w:rsidP="00483AAE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11-12</w:t>
            </w:r>
          </w:p>
        </w:tc>
        <w:tc>
          <w:tcPr>
            <w:tcW w:w="996" w:type="dxa"/>
            <w:vMerge/>
          </w:tcPr>
          <w:p w14:paraId="2B758922" w14:textId="77777777" w:rsidR="002A253F" w:rsidRPr="0031737F" w:rsidRDefault="002A253F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5" w:type="dxa"/>
          </w:tcPr>
          <w:p w14:paraId="571AA5F5" w14:textId="77777777" w:rsidR="002A253F" w:rsidRPr="0031737F" w:rsidRDefault="002A253F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345D8238" w14:textId="77777777" w:rsidR="002A253F" w:rsidRPr="0031737F" w:rsidRDefault="002A253F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</w:tcPr>
          <w:p w14:paraId="02596C80" w14:textId="77777777" w:rsidR="002A253F" w:rsidRPr="0031737F" w:rsidRDefault="002A253F">
            <w:pPr>
              <w:pStyle w:val="Default"/>
              <w:rPr>
                <w:sz w:val="22"/>
                <w:szCs w:val="22"/>
              </w:rPr>
            </w:pPr>
            <w:r w:rsidRPr="0031737F">
              <w:rPr>
                <w:sz w:val="22"/>
                <w:szCs w:val="22"/>
              </w:rPr>
              <w:t xml:space="preserve">Решение задач по теме "Вклады" </w:t>
            </w:r>
          </w:p>
        </w:tc>
        <w:tc>
          <w:tcPr>
            <w:tcW w:w="2977" w:type="dxa"/>
          </w:tcPr>
          <w:p w14:paraId="3BA408EC" w14:textId="77777777" w:rsidR="002A253F" w:rsidRPr="0031737F" w:rsidRDefault="002A253F">
            <w:pPr>
              <w:pStyle w:val="Default"/>
              <w:rPr>
                <w:sz w:val="22"/>
                <w:szCs w:val="22"/>
              </w:rPr>
            </w:pPr>
            <w:r w:rsidRPr="0031737F">
              <w:rPr>
                <w:sz w:val="22"/>
                <w:szCs w:val="22"/>
              </w:rPr>
              <w:t xml:space="preserve">практикум </w:t>
            </w:r>
          </w:p>
        </w:tc>
      </w:tr>
      <w:tr w:rsidR="002A253F" w:rsidRPr="0031737F" w14:paraId="7763A0D2" w14:textId="77777777" w:rsidTr="002A253F">
        <w:tc>
          <w:tcPr>
            <w:tcW w:w="549" w:type="dxa"/>
          </w:tcPr>
          <w:p w14:paraId="080D83E5" w14:textId="4977A3D6" w:rsidR="002A253F" w:rsidRPr="0031737F" w:rsidRDefault="00693986" w:rsidP="00483AAE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13-14</w:t>
            </w:r>
          </w:p>
        </w:tc>
        <w:tc>
          <w:tcPr>
            <w:tcW w:w="996" w:type="dxa"/>
            <w:vMerge/>
          </w:tcPr>
          <w:p w14:paraId="098990CE" w14:textId="77777777" w:rsidR="002A253F" w:rsidRPr="0031737F" w:rsidRDefault="002A253F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5" w:type="dxa"/>
          </w:tcPr>
          <w:p w14:paraId="7D84F38B" w14:textId="77777777" w:rsidR="002A253F" w:rsidRPr="0031737F" w:rsidRDefault="002A253F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70800AFD" w14:textId="77777777" w:rsidR="002A253F" w:rsidRPr="0031737F" w:rsidRDefault="002A253F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</w:tcPr>
          <w:p w14:paraId="7B327089" w14:textId="77777777" w:rsidR="002A253F" w:rsidRPr="0031737F" w:rsidRDefault="002A253F">
            <w:pPr>
              <w:pStyle w:val="Default"/>
              <w:rPr>
                <w:sz w:val="22"/>
                <w:szCs w:val="22"/>
              </w:rPr>
            </w:pPr>
            <w:r w:rsidRPr="0031737F">
              <w:rPr>
                <w:sz w:val="22"/>
                <w:szCs w:val="22"/>
              </w:rPr>
              <w:t xml:space="preserve">Решение задач по теме "Вклады" </w:t>
            </w:r>
          </w:p>
        </w:tc>
        <w:tc>
          <w:tcPr>
            <w:tcW w:w="2977" w:type="dxa"/>
          </w:tcPr>
          <w:p w14:paraId="591435DF" w14:textId="77777777" w:rsidR="002A253F" w:rsidRPr="0031737F" w:rsidRDefault="002A253F">
            <w:pPr>
              <w:pStyle w:val="Default"/>
              <w:rPr>
                <w:sz w:val="22"/>
                <w:szCs w:val="22"/>
              </w:rPr>
            </w:pPr>
            <w:r w:rsidRPr="0031737F">
              <w:rPr>
                <w:sz w:val="22"/>
                <w:szCs w:val="22"/>
              </w:rPr>
              <w:t xml:space="preserve">практикум </w:t>
            </w:r>
          </w:p>
        </w:tc>
      </w:tr>
      <w:tr w:rsidR="002A253F" w:rsidRPr="0031737F" w14:paraId="5140206B" w14:textId="77777777" w:rsidTr="002A253F">
        <w:tc>
          <w:tcPr>
            <w:tcW w:w="549" w:type="dxa"/>
          </w:tcPr>
          <w:p w14:paraId="441D9F4F" w14:textId="29AD5329" w:rsidR="002A253F" w:rsidRPr="0031737F" w:rsidRDefault="00693986" w:rsidP="00483AAE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15-16</w:t>
            </w:r>
          </w:p>
        </w:tc>
        <w:tc>
          <w:tcPr>
            <w:tcW w:w="996" w:type="dxa"/>
            <w:vMerge/>
          </w:tcPr>
          <w:p w14:paraId="3F757FD4" w14:textId="77777777" w:rsidR="002A253F" w:rsidRPr="0031737F" w:rsidRDefault="002A253F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5" w:type="dxa"/>
          </w:tcPr>
          <w:p w14:paraId="19B5B199" w14:textId="77777777" w:rsidR="002A253F" w:rsidRPr="0031737F" w:rsidRDefault="002A253F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6A6AFC4B" w14:textId="77777777" w:rsidR="002A253F" w:rsidRPr="0031737F" w:rsidRDefault="002A253F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</w:tcPr>
          <w:p w14:paraId="255DAE8D" w14:textId="77777777" w:rsidR="002A253F" w:rsidRPr="0031737F" w:rsidRDefault="002A253F">
            <w:pPr>
              <w:pStyle w:val="Default"/>
              <w:rPr>
                <w:sz w:val="22"/>
                <w:szCs w:val="22"/>
              </w:rPr>
            </w:pPr>
            <w:r w:rsidRPr="0031737F">
              <w:rPr>
                <w:sz w:val="22"/>
                <w:szCs w:val="22"/>
              </w:rPr>
              <w:t xml:space="preserve">Решение задач по теме "Вклады" </w:t>
            </w:r>
          </w:p>
        </w:tc>
        <w:tc>
          <w:tcPr>
            <w:tcW w:w="2977" w:type="dxa"/>
          </w:tcPr>
          <w:p w14:paraId="15FE20E1" w14:textId="77777777" w:rsidR="002A253F" w:rsidRPr="0031737F" w:rsidRDefault="002A253F">
            <w:pPr>
              <w:pStyle w:val="Default"/>
              <w:rPr>
                <w:sz w:val="22"/>
                <w:szCs w:val="22"/>
              </w:rPr>
            </w:pPr>
            <w:r w:rsidRPr="0031737F">
              <w:rPr>
                <w:sz w:val="22"/>
                <w:szCs w:val="22"/>
              </w:rPr>
              <w:t xml:space="preserve">зачетная работа </w:t>
            </w:r>
          </w:p>
        </w:tc>
      </w:tr>
      <w:tr w:rsidR="002A253F" w:rsidRPr="0031737F" w14:paraId="4245051E" w14:textId="77777777" w:rsidTr="002A253F">
        <w:tc>
          <w:tcPr>
            <w:tcW w:w="10598" w:type="dxa"/>
            <w:gridSpan w:val="6"/>
          </w:tcPr>
          <w:p w14:paraId="24288A0E" w14:textId="77777777" w:rsidR="002A253F" w:rsidRPr="0031737F" w:rsidRDefault="002A253F" w:rsidP="00D515D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31737F">
              <w:rPr>
                <w:b/>
                <w:bCs/>
                <w:sz w:val="22"/>
                <w:szCs w:val="22"/>
              </w:rPr>
              <w:t>3. Кредиты.</w:t>
            </w:r>
          </w:p>
        </w:tc>
      </w:tr>
      <w:tr w:rsidR="002A253F" w:rsidRPr="0031737F" w14:paraId="5EE9000D" w14:textId="77777777" w:rsidTr="002A253F">
        <w:tc>
          <w:tcPr>
            <w:tcW w:w="549" w:type="dxa"/>
          </w:tcPr>
          <w:p w14:paraId="6CE2150E" w14:textId="64CC29AD" w:rsidR="002A253F" w:rsidRPr="0031737F" w:rsidRDefault="00693986" w:rsidP="00483AAE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17-18</w:t>
            </w:r>
          </w:p>
        </w:tc>
        <w:tc>
          <w:tcPr>
            <w:tcW w:w="996" w:type="dxa"/>
            <w:vMerge w:val="restart"/>
          </w:tcPr>
          <w:p w14:paraId="384EAD07" w14:textId="77777777" w:rsidR="002A253F" w:rsidRPr="0031737F" w:rsidRDefault="002A253F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3D50B198" w14:textId="77777777" w:rsidR="002A253F" w:rsidRPr="0031737F" w:rsidRDefault="002A253F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BB9FC11" w14:textId="77777777" w:rsidR="002A253F" w:rsidRPr="0031737F" w:rsidRDefault="002A253F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09080EF1" w14:textId="77777777" w:rsidR="002A253F" w:rsidRPr="0031737F" w:rsidRDefault="002A253F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531E335" w14:textId="77777777" w:rsidR="002A253F" w:rsidRPr="0031737F" w:rsidRDefault="002A253F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35E62FD0" w14:textId="3B141313" w:rsidR="002A253F" w:rsidRPr="0031737F" w:rsidRDefault="00693986" w:rsidP="002A253F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1115" w:type="dxa"/>
          </w:tcPr>
          <w:p w14:paraId="5AC503F2" w14:textId="77777777" w:rsidR="002A253F" w:rsidRPr="0031737F" w:rsidRDefault="002A253F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53353C65" w14:textId="77777777" w:rsidR="002A253F" w:rsidRPr="0031737F" w:rsidRDefault="002A253F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</w:tcPr>
          <w:p w14:paraId="3C5AD498" w14:textId="77777777" w:rsidR="002A253F" w:rsidRPr="0031737F" w:rsidRDefault="002A253F">
            <w:pPr>
              <w:pStyle w:val="Default"/>
              <w:rPr>
                <w:sz w:val="22"/>
                <w:szCs w:val="22"/>
              </w:rPr>
            </w:pPr>
            <w:r w:rsidRPr="0031737F">
              <w:rPr>
                <w:sz w:val="22"/>
                <w:szCs w:val="22"/>
              </w:rPr>
              <w:t xml:space="preserve">Кредиты </w:t>
            </w:r>
          </w:p>
        </w:tc>
        <w:tc>
          <w:tcPr>
            <w:tcW w:w="2977" w:type="dxa"/>
          </w:tcPr>
          <w:p w14:paraId="039AA643" w14:textId="77777777" w:rsidR="002A253F" w:rsidRPr="0031737F" w:rsidRDefault="002A253F" w:rsidP="00C22404">
            <w:pPr>
              <w:pStyle w:val="Default"/>
              <w:rPr>
                <w:bCs/>
                <w:sz w:val="22"/>
                <w:szCs w:val="22"/>
              </w:rPr>
            </w:pPr>
            <w:r w:rsidRPr="0031737F">
              <w:rPr>
                <w:bCs/>
                <w:sz w:val="22"/>
                <w:szCs w:val="22"/>
              </w:rPr>
              <w:t>беседа</w:t>
            </w:r>
          </w:p>
        </w:tc>
      </w:tr>
      <w:tr w:rsidR="002A253F" w:rsidRPr="0031737F" w14:paraId="6696979F" w14:textId="77777777" w:rsidTr="002A253F">
        <w:tc>
          <w:tcPr>
            <w:tcW w:w="549" w:type="dxa"/>
          </w:tcPr>
          <w:p w14:paraId="2BB3D6E7" w14:textId="3391A49A" w:rsidR="002A253F" w:rsidRPr="0031737F" w:rsidRDefault="002A253F" w:rsidP="00483AAE">
            <w:pPr>
              <w:pStyle w:val="Default"/>
              <w:rPr>
                <w:bCs/>
                <w:sz w:val="22"/>
                <w:szCs w:val="22"/>
              </w:rPr>
            </w:pPr>
            <w:r w:rsidRPr="0031737F">
              <w:rPr>
                <w:bCs/>
                <w:sz w:val="22"/>
                <w:szCs w:val="22"/>
              </w:rPr>
              <w:t>1</w:t>
            </w:r>
            <w:r w:rsidR="00693986">
              <w:rPr>
                <w:bCs/>
                <w:sz w:val="22"/>
                <w:szCs w:val="22"/>
              </w:rPr>
              <w:t>9-20</w:t>
            </w:r>
          </w:p>
        </w:tc>
        <w:tc>
          <w:tcPr>
            <w:tcW w:w="996" w:type="dxa"/>
            <w:vMerge/>
          </w:tcPr>
          <w:p w14:paraId="2D483024" w14:textId="77777777" w:rsidR="002A253F" w:rsidRPr="0031737F" w:rsidRDefault="002A253F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5" w:type="dxa"/>
          </w:tcPr>
          <w:p w14:paraId="456B8ED9" w14:textId="77777777" w:rsidR="002A253F" w:rsidRPr="0031737F" w:rsidRDefault="002A253F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A53F665" w14:textId="77777777" w:rsidR="002A253F" w:rsidRPr="0031737F" w:rsidRDefault="002A253F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</w:tcPr>
          <w:p w14:paraId="1220592F" w14:textId="77777777" w:rsidR="002A253F" w:rsidRPr="0031737F" w:rsidRDefault="002A253F">
            <w:pPr>
              <w:pStyle w:val="Default"/>
              <w:rPr>
                <w:sz w:val="22"/>
                <w:szCs w:val="22"/>
              </w:rPr>
            </w:pPr>
            <w:r w:rsidRPr="0031737F">
              <w:rPr>
                <w:sz w:val="22"/>
                <w:szCs w:val="22"/>
              </w:rPr>
              <w:t xml:space="preserve">Дифференцированная схема </w:t>
            </w:r>
          </w:p>
        </w:tc>
        <w:tc>
          <w:tcPr>
            <w:tcW w:w="2977" w:type="dxa"/>
          </w:tcPr>
          <w:p w14:paraId="7E0A2767" w14:textId="77777777" w:rsidR="002A253F" w:rsidRPr="0031737F" w:rsidRDefault="002A253F" w:rsidP="00C22404">
            <w:pPr>
              <w:pStyle w:val="Default"/>
              <w:rPr>
                <w:bCs/>
                <w:sz w:val="22"/>
                <w:szCs w:val="22"/>
              </w:rPr>
            </w:pPr>
            <w:r w:rsidRPr="0031737F">
              <w:rPr>
                <w:bCs/>
                <w:sz w:val="22"/>
                <w:szCs w:val="22"/>
              </w:rPr>
              <w:t>беседа, практикум.</w:t>
            </w:r>
          </w:p>
        </w:tc>
      </w:tr>
      <w:tr w:rsidR="002A253F" w:rsidRPr="0031737F" w14:paraId="4526888D" w14:textId="77777777" w:rsidTr="002A253F">
        <w:tc>
          <w:tcPr>
            <w:tcW w:w="549" w:type="dxa"/>
          </w:tcPr>
          <w:p w14:paraId="3A439CAF" w14:textId="2111EE5F" w:rsidR="002A253F" w:rsidRPr="0031737F" w:rsidRDefault="00693986" w:rsidP="00483AAE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21-22</w:t>
            </w:r>
          </w:p>
        </w:tc>
        <w:tc>
          <w:tcPr>
            <w:tcW w:w="996" w:type="dxa"/>
            <w:vMerge/>
          </w:tcPr>
          <w:p w14:paraId="4EDEAAF5" w14:textId="77777777" w:rsidR="002A253F" w:rsidRPr="0031737F" w:rsidRDefault="002A253F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5" w:type="dxa"/>
          </w:tcPr>
          <w:p w14:paraId="4F515A7C" w14:textId="77777777" w:rsidR="002A253F" w:rsidRPr="0031737F" w:rsidRDefault="002A253F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7F092CF2" w14:textId="77777777" w:rsidR="002A253F" w:rsidRPr="0031737F" w:rsidRDefault="002A253F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</w:tcPr>
          <w:p w14:paraId="1E0E4151" w14:textId="77777777" w:rsidR="002A253F" w:rsidRPr="0031737F" w:rsidRDefault="002A253F">
            <w:pPr>
              <w:pStyle w:val="Default"/>
              <w:rPr>
                <w:sz w:val="22"/>
                <w:szCs w:val="22"/>
              </w:rPr>
            </w:pPr>
            <w:r w:rsidRPr="0031737F">
              <w:rPr>
                <w:sz w:val="22"/>
                <w:szCs w:val="22"/>
              </w:rPr>
              <w:t xml:space="preserve">Дифференцированная схема </w:t>
            </w:r>
          </w:p>
        </w:tc>
        <w:tc>
          <w:tcPr>
            <w:tcW w:w="2977" w:type="dxa"/>
          </w:tcPr>
          <w:p w14:paraId="23EC8E94" w14:textId="77777777" w:rsidR="002A253F" w:rsidRPr="0031737F" w:rsidRDefault="002A253F" w:rsidP="00483AAE">
            <w:pPr>
              <w:pStyle w:val="Default"/>
              <w:rPr>
                <w:sz w:val="22"/>
                <w:szCs w:val="22"/>
              </w:rPr>
            </w:pPr>
            <w:r w:rsidRPr="0031737F">
              <w:rPr>
                <w:sz w:val="22"/>
                <w:szCs w:val="22"/>
              </w:rPr>
              <w:t xml:space="preserve">практикум, зачетная работа </w:t>
            </w:r>
          </w:p>
        </w:tc>
      </w:tr>
      <w:tr w:rsidR="002A253F" w:rsidRPr="0031737F" w14:paraId="2D0920BB" w14:textId="77777777" w:rsidTr="002A253F">
        <w:tc>
          <w:tcPr>
            <w:tcW w:w="549" w:type="dxa"/>
          </w:tcPr>
          <w:p w14:paraId="72515951" w14:textId="6B7880C4" w:rsidR="002A253F" w:rsidRPr="0031737F" w:rsidRDefault="00693986" w:rsidP="00483AAE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23-24</w:t>
            </w:r>
          </w:p>
        </w:tc>
        <w:tc>
          <w:tcPr>
            <w:tcW w:w="996" w:type="dxa"/>
            <w:vMerge/>
          </w:tcPr>
          <w:p w14:paraId="35DC7F4C" w14:textId="77777777" w:rsidR="002A253F" w:rsidRPr="0031737F" w:rsidRDefault="002A253F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5" w:type="dxa"/>
          </w:tcPr>
          <w:p w14:paraId="670C5EA6" w14:textId="77777777" w:rsidR="002A253F" w:rsidRPr="0031737F" w:rsidRDefault="002A253F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6097F08D" w14:textId="77777777" w:rsidR="002A253F" w:rsidRPr="0031737F" w:rsidRDefault="002A253F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</w:tcPr>
          <w:p w14:paraId="3FF440CB" w14:textId="77777777" w:rsidR="002A253F" w:rsidRPr="0031737F" w:rsidRDefault="002A253F">
            <w:pPr>
              <w:pStyle w:val="Default"/>
              <w:rPr>
                <w:sz w:val="22"/>
                <w:szCs w:val="22"/>
              </w:rPr>
            </w:pPr>
            <w:proofErr w:type="spellStart"/>
            <w:r w:rsidRPr="0031737F">
              <w:rPr>
                <w:sz w:val="22"/>
                <w:szCs w:val="22"/>
              </w:rPr>
              <w:t>Аннуитентная</w:t>
            </w:r>
            <w:proofErr w:type="spellEnd"/>
            <w:r w:rsidRPr="0031737F">
              <w:rPr>
                <w:sz w:val="22"/>
                <w:szCs w:val="22"/>
              </w:rPr>
              <w:t xml:space="preserve"> схема </w:t>
            </w:r>
          </w:p>
        </w:tc>
        <w:tc>
          <w:tcPr>
            <w:tcW w:w="2977" w:type="dxa"/>
          </w:tcPr>
          <w:p w14:paraId="186670FC" w14:textId="77777777" w:rsidR="002A253F" w:rsidRPr="0031737F" w:rsidRDefault="002A253F">
            <w:pPr>
              <w:pStyle w:val="Default"/>
              <w:rPr>
                <w:sz w:val="22"/>
                <w:szCs w:val="22"/>
              </w:rPr>
            </w:pPr>
            <w:r w:rsidRPr="0031737F">
              <w:rPr>
                <w:sz w:val="22"/>
                <w:szCs w:val="22"/>
              </w:rPr>
              <w:t xml:space="preserve">беседа, практикум </w:t>
            </w:r>
          </w:p>
        </w:tc>
      </w:tr>
      <w:tr w:rsidR="002A253F" w:rsidRPr="0031737F" w14:paraId="6B65E85D" w14:textId="77777777" w:rsidTr="002A253F">
        <w:tc>
          <w:tcPr>
            <w:tcW w:w="549" w:type="dxa"/>
          </w:tcPr>
          <w:p w14:paraId="52396DB7" w14:textId="664C10E0" w:rsidR="002A253F" w:rsidRPr="0031737F" w:rsidRDefault="00693986" w:rsidP="00483AAE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25-26</w:t>
            </w:r>
          </w:p>
        </w:tc>
        <w:tc>
          <w:tcPr>
            <w:tcW w:w="996" w:type="dxa"/>
            <w:vMerge/>
          </w:tcPr>
          <w:p w14:paraId="0032DFC6" w14:textId="77777777" w:rsidR="002A253F" w:rsidRPr="0031737F" w:rsidRDefault="002A253F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5" w:type="dxa"/>
          </w:tcPr>
          <w:p w14:paraId="3ABF5DB0" w14:textId="77777777" w:rsidR="002A253F" w:rsidRPr="0031737F" w:rsidRDefault="002A253F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5A79E99A" w14:textId="77777777" w:rsidR="002A253F" w:rsidRPr="0031737F" w:rsidRDefault="002A253F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</w:tcPr>
          <w:p w14:paraId="120397CF" w14:textId="77777777" w:rsidR="002A253F" w:rsidRPr="0031737F" w:rsidRDefault="002A253F">
            <w:pPr>
              <w:pStyle w:val="Default"/>
              <w:rPr>
                <w:sz w:val="22"/>
                <w:szCs w:val="22"/>
              </w:rPr>
            </w:pPr>
            <w:proofErr w:type="spellStart"/>
            <w:r w:rsidRPr="0031737F">
              <w:rPr>
                <w:sz w:val="22"/>
                <w:szCs w:val="22"/>
              </w:rPr>
              <w:t>Аннуитентная</w:t>
            </w:r>
            <w:proofErr w:type="spellEnd"/>
            <w:r w:rsidRPr="0031737F">
              <w:rPr>
                <w:sz w:val="22"/>
                <w:szCs w:val="22"/>
              </w:rPr>
              <w:t xml:space="preserve"> схема </w:t>
            </w:r>
          </w:p>
        </w:tc>
        <w:tc>
          <w:tcPr>
            <w:tcW w:w="2977" w:type="dxa"/>
          </w:tcPr>
          <w:p w14:paraId="2EE39207" w14:textId="77777777" w:rsidR="002A253F" w:rsidRPr="0031737F" w:rsidRDefault="002A253F" w:rsidP="00483AAE">
            <w:pPr>
              <w:pStyle w:val="Default"/>
              <w:rPr>
                <w:bCs/>
                <w:sz w:val="22"/>
                <w:szCs w:val="22"/>
              </w:rPr>
            </w:pPr>
            <w:r w:rsidRPr="0031737F">
              <w:rPr>
                <w:sz w:val="22"/>
                <w:szCs w:val="22"/>
              </w:rPr>
              <w:t>практикум, зачетная работа</w:t>
            </w:r>
          </w:p>
        </w:tc>
      </w:tr>
      <w:tr w:rsidR="002A253F" w:rsidRPr="0031737F" w14:paraId="589A8978" w14:textId="77777777" w:rsidTr="002A253F">
        <w:tc>
          <w:tcPr>
            <w:tcW w:w="549" w:type="dxa"/>
          </w:tcPr>
          <w:p w14:paraId="3F901F1D" w14:textId="538BA5AF" w:rsidR="002A253F" w:rsidRPr="0031737F" w:rsidRDefault="00693986" w:rsidP="00483AAE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27-28</w:t>
            </w:r>
          </w:p>
        </w:tc>
        <w:tc>
          <w:tcPr>
            <w:tcW w:w="996" w:type="dxa"/>
            <w:vMerge/>
          </w:tcPr>
          <w:p w14:paraId="17066199" w14:textId="77777777" w:rsidR="002A253F" w:rsidRPr="0031737F" w:rsidRDefault="002A253F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5" w:type="dxa"/>
          </w:tcPr>
          <w:p w14:paraId="6ADAD7B0" w14:textId="77777777" w:rsidR="002A253F" w:rsidRPr="0031737F" w:rsidRDefault="002A253F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6891621D" w14:textId="77777777" w:rsidR="002A253F" w:rsidRPr="0031737F" w:rsidRDefault="002A253F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</w:tcPr>
          <w:p w14:paraId="2C6DD105" w14:textId="77777777" w:rsidR="002A253F" w:rsidRPr="0031737F" w:rsidRDefault="002A253F">
            <w:pPr>
              <w:pStyle w:val="Default"/>
              <w:rPr>
                <w:sz w:val="22"/>
                <w:szCs w:val="22"/>
              </w:rPr>
            </w:pPr>
            <w:r w:rsidRPr="0031737F">
              <w:rPr>
                <w:sz w:val="22"/>
                <w:szCs w:val="22"/>
              </w:rPr>
              <w:t xml:space="preserve">Другие схемы </w:t>
            </w:r>
          </w:p>
        </w:tc>
        <w:tc>
          <w:tcPr>
            <w:tcW w:w="2977" w:type="dxa"/>
          </w:tcPr>
          <w:p w14:paraId="0BF88888" w14:textId="77777777" w:rsidR="002A253F" w:rsidRPr="0031737F" w:rsidRDefault="002A253F" w:rsidP="00C22404">
            <w:pPr>
              <w:pStyle w:val="Default"/>
              <w:rPr>
                <w:sz w:val="22"/>
                <w:szCs w:val="22"/>
              </w:rPr>
            </w:pPr>
            <w:r w:rsidRPr="0031737F">
              <w:rPr>
                <w:sz w:val="22"/>
                <w:szCs w:val="22"/>
              </w:rPr>
              <w:t xml:space="preserve">практикум </w:t>
            </w:r>
          </w:p>
        </w:tc>
      </w:tr>
      <w:tr w:rsidR="002A253F" w:rsidRPr="0031737F" w14:paraId="1EB60EEB" w14:textId="77777777" w:rsidTr="002A253F">
        <w:tc>
          <w:tcPr>
            <w:tcW w:w="549" w:type="dxa"/>
          </w:tcPr>
          <w:p w14:paraId="3B98A60C" w14:textId="4E3520CA" w:rsidR="002A253F" w:rsidRPr="0031737F" w:rsidRDefault="00693986" w:rsidP="00483AAE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29-30</w:t>
            </w:r>
          </w:p>
        </w:tc>
        <w:tc>
          <w:tcPr>
            <w:tcW w:w="996" w:type="dxa"/>
            <w:vMerge/>
          </w:tcPr>
          <w:p w14:paraId="6A26F1F3" w14:textId="77777777" w:rsidR="002A253F" w:rsidRPr="0031737F" w:rsidRDefault="002A253F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5" w:type="dxa"/>
          </w:tcPr>
          <w:p w14:paraId="731CDE13" w14:textId="77777777" w:rsidR="002A253F" w:rsidRPr="0031737F" w:rsidRDefault="002A253F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35808733" w14:textId="77777777" w:rsidR="002A253F" w:rsidRPr="0031737F" w:rsidRDefault="002A253F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</w:tcPr>
          <w:p w14:paraId="1ECF7297" w14:textId="77777777" w:rsidR="002A253F" w:rsidRPr="0031737F" w:rsidRDefault="002A253F">
            <w:pPr>
              <w:pStyle w:val="Default"/>
              <w:rPr>
                <w:sz w:val="22"/>
                <w:szCs w:val="22"/>
              </w:rPr>
            </w:pPr>
            <w:r w:rsidRPr="0031737F">
              <w:rPr>
                <w:sz w:val="22"/>
                <w:szCs w:val="22"/>
              </w:rPr>
              <w:t xml:space="preserve">Другие схемы </w:t>
            </w:r>
          </w:p>
        </w:tc>
        <w:tc>
          <w:tcPr>
            <w:tcW w:w="2977" w:type="dxa"/>
          </w:tcPr>
          <w:p w14:paraId="176BD423" w14:textId="77777777" w:rsidR="002A253F" w:rsidRPr="0031737F" w:rsidRDefault="002A253F" w:rsidP="00C22404">
            <w:pPr>
              <w:pStyle w:val="Default"/>
              <w:rPr>
                <w:sz w:val="22"/>
                <w:szCs w:val="22"/>
              </w:rPr>
            </w:pPr>
            <w:r w:rsidRPr="0031737F">
              <w:rPr>
                <w:sz w:val="22"/>
                <w:szCs w:val="22"/>
              </w:rPr>
              <w:t xml:space="preserve">зачетная работа </w:t>
            </w:r>
          </w:p>
        </w:tc>
      </w:tr>
      <w:tr w:rsidR="002A253F" w:rsidRPr="0031737F" w14:paraId="398B670D" w14:textId="77777777" w:rsidTr="002A253F">
        <w:tc>
          <w:tcPr>
            <w:tcW w:w="549" w:type="dxa"/>
          </w:tcPr>
          <w:p w14:paraId="49671CCB" w14:textId="38DC3180" w:rsidR="002A253F" w:rsidRPr="0031737F" w:rsidRDefault="00693986" w:rsidP="00483AAE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31-32</w:t>
            </w:r>
          </w:p>
        </w:tc>
        <w:tc>
          <w:tcPr>
            <w:tcW w:w="996" w:type="dxa"/>
            <w:vMerge/>
          </w:tcPr>
          <w:p w14:paraId="13C88645" w14:textId="77777777" w:rsidR="002A253F" w:rsidRPr="0031737F" w:rsidRDefault="002A253F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5" w:type="dxa"/>
          </w:tcPr>
          <w:p w14:paraId="0ED3B579" w14:textId="77777777" w:rsidR="002A253F" w:rsidRPr="0031737F" w:rsidRDefault="002A253F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6AE5A378" w14:textId="77777777" w:rsidR="002A253F" w:rsidRPr="0031737F" w:rsidRDefault="002A253F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</w:tcPr>
          <w:p w14:paraId="06BD1B7F" w14:textId="77777777" w:rsidR="002A253F" w:rsidRPr="0031737F" w:rsidRDefault="002A253F">
            <w:pPr>
              <w:pStyle w:val="Default"/>
              <w:rPr>
                <w:sz w:val="22"/>
                <w:szCs w:val="22"/>
              </w:rPr>
            </w:pPr>
            <w:r w:rsidRPr="0031737F">
              <w:rPr>
                <w:sz w:val="22"/>
                <w:szCs w:val="22"/>
              </w:rPr>
              <w:t xml:space="preserve">Решение задач по теме "Кредиты" </w:t>
            </w:r>
          </w:p>
        </w:tc>
        <w:tc>
          <w:tcPr>
            <w:tcW w:w="2977" w:type="dxa"/>
          </w:tcPr>
          <w:p w14:paraId="1FD49601" w14:textId="77777777" w:rsidR="002A253F" w:rsidRPr="0031737F" w:rsidRDefault="002A253F" w:rsidP="00483AAE">
            <w:pPr>
              <w:pStyle w:val="Default"/>
              <w:rPr>
                <w:bCs/>
                <w:sz w:val="22"/>
                <w:szCs w:val="22"/>
              </w:rPr>
            </w:pPr>
            <w:r w:rsidRPr="0031737F">
              <w:rPr>
                <w:bCs/>
                <w:sz w:val="22"/>
                <w:szCs w:val="22"/>
              </w:rPr>
              <w:t>беседа</w:t>
            </w:r>
          </w:p>
        </w:tc>
      </w:tr>
      <w:tr w:rsidR="002A253F" w:rsidRPr="0031737F" w14:paraId="726ABA4D" w14:textId="77777777" w:rsidTr="002A253F">
        <w:tc>
          <w:tcPr>
            <w:tcW w:w="549" w:type="dxa"/>
          </w:tcPr>
          <w:p w14:paraId="33FD2A86" w14:textId="53D0646E" w:rsidR="002A253F" w:rsidRPr="0031737F" w:rsidRDefault="00693986" w:rsidP="00483AAE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33-34</w:t>
            </w:r>
          </w:p>
        </w:tc>
        <w:tc>
          <w:tcPr>
            <w:tcW w:w="996" w:type="dxa"/>
            <w:vMerge/>
          </w:tcPr>
          <w:p w14:paraId="1255377D" w14:textId="77777777" w:rsidR="002A253F" w:rsidRPr="0031737F" w:rsidRDefault="002A253F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5" w:type="dxa"/>
          </w:tcPr>
          <w:p w14:paraId="6A3E83F5" w14:textId="77777777" w:rsidR="002A253F" w:rsidRPr="0031737F" w:rsidRDefault="002A253F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7B594E21" w14:textId="77777777" w:rsidR="002A253F" w:rsidRPr="0031737F" w:rsidRDefault="002A253F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</w:tcPr>
          <w:p w14:paraId="2C17390E" w14:textId="77777777" w:rsidR="002A253F" w:rsidRPr="0031737F" w:rsidRDefault="002A253F">
            <w:pPr>
              <w:pStyle w:val="Default"/>
              <w:rPr>
                <w:sz w:val="22"/>
                <w:szCs w:val="22"/>
              </w:rPr>
            </w:pPr>
            <w:r w:rsidRPr="0031737F">
              <w:rPr>
                <w:sz w:val="22"/>
                <w:szCs w:val="22"/>
              </w:rPr>
              <w:t xml:space="preserve">Решение задач по теме "Кредиты" </w:t>
            </w:r>
          </w:p>
        </w:tc>
        <w:tc>
          <w:tcPr>
            <w:tcW w:w="2977" w:type="dxa"/>
          </w:tcPr>
          <w:p w14:paraId="11F4ABAD" w14:textId="77777777" w:rsidR="002A253F" w:rsidRPr="0031737F" w:rsidRDefault="002A253F" w:rsidP="00483AAE">
            <w:pPr>
              <w:pStyle w:val="Default"/>
              <w:rPr>
                <w:bCs/>
                <w:sz w:val="22"/>
                <w:szCs w:val="22"/>
              </w:rPr>
            </w:pPr>
            <w:r w:rsidRPr="0031737F">
              <w:rPr>
                <w:sz w:val="22"/>
                <w:szCs w:val="22"/>
              </w:rPr>
              <w:t>практикум</w:t>
            </w:r>
          </w:p>
        </w:tc>
      </w:tr>
      <w:tr w:rsidR="002A253F" w:rsidRPr="0031737F" w14:paraId="4C211DAE" w14:textId="77777777" w:rsidTr="002A253F">
        <w:tc>
          <w:tcPr>
            <w:tcW w:w="549" w:type="dxa"/>
          </w:tcPr>
          <w:p w14:paraId="037A0D7E" w14:textId="7B8B02EC" w:rsidR="002A253F" w:rsidRPr="0031737F" w:rsidRDefault="00693986" w:rsidP="00483AAE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35-36</w:t>
            </w:r>
          </w:p>
        </w:tc>
        <w:tc>
          <w:tcPr>
            <w:tcW w:w="996" w:type="dxa"/>
            <w:vMerge/>
          </w:tcPr>
          <w:p w14:paraId="7C645570" w14:textId="77777777" w:rsidR="002A253F" w:rsidRPr="0031737F" w:rsidRDefault="002A253F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5" w:type="dxa"/>
          </w:tcPr>
          <w:p w14:paraId="302EB282" w14:textId="77777777" w:rsidR="002A253F" w:rsidRPr="0031737F" w:rsidRDefault="002A253F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0A82F2C8" w14:textId="77777777" w:rsidR="002A253F" w:rsidRPr="0031737F" w:rsidRDefault="002A253F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</w:tcPr>
          <w:p w14:paraId="5CA8960E" w14:textId="77777777" w:rsidR="002A253F" w:rsidRPr="0031737F" w:rsidRDefault="002A253F">
            <w:pPr>
              <w:pStyle w:val="Default"/>
              <w:rPr>
                <w:sz w:val="22"/>
                <w:szCs w:val="22"/>
              </w:rPr>
            </w:pPr>
            <w:r w:rsidRPr="0031737F">
              <w:rPr>
                <w:sz w:val="22"/>
                <w:szCs w:val="22"/>
              </w:rPr>
              <w:t xml:space="preserve">Решение задач по теме "Кредиты" </w:t>
            </w:r>
          </w:p>
        </w:tc>
        <w:tc>
          <w:tcPr>
            <w:tcW w:w="2977" w:type="dxa"/>
          </w:tcPr>
          <w:p w14:paraId="4A918827" w14:textId="77777777" w:rsidR="002A253F" w:rsidRPr="0031737F" w:rsidRDefault="002A253F" w:rsidP="00C22404">
            <w:pPr>
              <w:pStyle w:val="Default"/>
              <w:rPr>
                <w:sz w:val="22"/>
                <w:szCs w:val="22"/>
              </w:rPr>
            </w:pPr>
            <w:r w:rsidRPr="0031737F">
              <w:rPr>
                <w:sz w:val="22"/>
                <w:szCs w:val="22"/>
              </w:rPr>
              <w:t xml:space="preserve">практикум </w:t>
            </w:r>
          </w:p>
        </w:tc>
      </w:tr>
      <w:tr w:rsidR="002A253F" w:rsidRPr="0031737F" w14:paraId="00AE06CE" w14:textId="77777777" w:rsidTr="002A253F">
        <w:tc>
          <w:tcPr>
            <w:tcW w:w="549" w:type="dxa"/>
          </w:tcPr>
          <w:p w14:paraId="2D7C6A10" w14:textId="7EC2981D" w:rsidR="002A253F" w:rsidRPr="0031737F" w:rsidRDefault="00693986" w:rsidP="00483AAE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37-38</w:t>
            </w:r>
          </w:p>
        </w:tc>
        <w:tc>
          <w:tcPr>
            <w:tcW w:w="996" w:type="dxa"/>
            <w:vMerge/>
          </w:tcPr>
          <w:p w14:paraId="18FDB717" w14:textId="77777777" w:rsidR="002A253F" w:rsidRPr="0031737F" w:rsidRDefault="002A253F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5" w:type="dxa"/>
          </w:tcPr>
          <w:p w14:paraId="5865A793" w14:textId="77777777" w:rsidR="002A253F" w:rsidRPr="0031737F" w:rsidRDefault="002A253F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EDA9169" w14:textId="77777777" w:rsidR="002A253F" w:rsidRPr="0031737F" w:rsidRDefault="002A253F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</w:tcPr>
          <w:p w14:paraId="32094F46" w14:textId="77777777" w:rsidR="002A253F" w:rsidRPr="0031737F" w:rsidRDefault="002A253F">
            <w:pPr>
              <w:pStyle w:val="Default"/>
              <w:rPr>
                <w:sz w:val="22"/>
                <w:szCs w:val="22"/>
              </w:rPr>
            </w:pPr>
            <w:r w:rsidRPr="0031737F">
              <w:rPr>
                <w:sz w:val="22"/>
                <w:szCs w:val="22"/>
              </w:rPr>
              <w:t xml:space="preserve">Решение задач по теме "Кредиты" </w:t>
            </w:r>
          </w:p>
        </w:tc>
        <w:tc>
          <w:tcPr>
            <w:tcW w:w="2977" w:type="dxa"/>
          </w:tcPr>
          <w:p w14:paraId="2A32FA03" w14:textId="77777777" w:rsidR="002A253F" w:rsidRPr="0031737F" w:rsidRDefault="002A253F" w:rsidP="00C22404">
            <w:pPr>
              <w:pStyle w:val="Default"/>
              <w:rPr>
                <w:sz w:val="22"/>
                <w:szCs w:val="22"/>
              </w:rPr>
            </w:pPr>
            <w:r w:rsidRPr="0031737F">
              <w:rPr>
                <w:sz w:val="22"/>
                <w:szCs w:val="22"/>
              </w:rPr>
              <w:t xml:space="preserve">зачетная работа </w:t>
            </w:r>
          </w:p>
        </w:tc>
      </w:tr>
      <w:tr w:rsidR="002A253F" w:rsidRPr="0031737F" w14:paraId="70615AF2" w14:textId="77777777" w:rsidTr="00C22404">
        <w:tc>
          <w:tcPr>
            <w:tcW w:w="10598" w:type="dxa"/>
            <w:gridSpan w:val="6"/>
          </w:tcPr>
          <w:p w14:paraId="2F47CBC7" w14:textId="77777777" w:rsidR="002A253F" w:rsidRPr="0031737F" w:rsidRDefault="002A253F" w:rsidP="002A253F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31737F">
              <w:rPr>
                <w:b/>
                <w:bCs/>
                <w:sz w:val="22"/>
                <w:szCs w:val="22"/>
              </w:rPr>
              <w:t>4. Непрерывные модели.</w:t>
            </w:r>
          </w:p>
        </w:tc>
      </w:tr>
      <w:tr w:rsidR="0034477B" w:rsidRPr="0031737F" w14:paraId="023B3CE8" w14:textId="77777777" w:rsidTr="002A253F">
        <w:tc>
          <w:tcPr>
            <w:tcW w:w="549" w:type="dxa"/>
          </w:tcPr>
          <w:p w14:paraId="61EAF075" w14:textId="4171F917" w:rsidR="0034477B" w:rsidRPr="0031737F" w:rsidRDefault="00693986" w:rsidP="00483AAE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  <w:r w:rsidR="00BA46FD">
              <w:rPr>
                <w:bCs/>
                <w:sz w:val="22"/>
                <w:szCs w:val="22"/>
              </w:rPr>
              <w:t>9-40</w:t>
            </w:r>
          </w:p>
        </w:tc>
        <w:tc>
          <w:tcPr>
            <w:tcW w:w="996" w:type="dxa"/>
            <w:vMerge w:val="restart"/>
          </w:tcPr>
          <w:p w14:paraId="0D17A860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FA3259E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0E707D3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0A23F2F0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202B8707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40E7E6F8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B948041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2B08EE05" w14:textId="5207D4ED" w:rsidR="0034477B" w:rsidRPr="0031737F" w:rsidRDefault="00BA46FD" w:rsidP="0034477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1115" w:type="dxa"/>
          </w:tcPr>
          <w:p w14:paraId="109FF655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63B9DD6A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</w:tcPr>
          <w:p w14:paraId="6C7010BC" w14:textId="77777777" w:rsidR="0034477B" w:rsidRPr="0031737F" w:rsidRDefault="0034477B">
            <w:pPr>
              <w:pStyle w:val="Default"/>
              <w:rPr>
                <w:sz w:val="22"/>
                <w:szCs w:val="22"/>
              </w:rPr>
            </w:pPr>
            <w:r w:rsidRPr="0031737F">
              <w:rPr>
                <w:sz w:val="22"/>
                <w:szCs w:val="22"/>
              </w:rPr>
              <w:t xml:space="preserve">Непрерывные модели. Использование свойств функций </w:t>
            </w:r>
          </w:p>
        </w:tc>
        <w:tc>
          <w:tcPr>
            <w:tcW w:w="2977" w:type="dxa"/>
          </w:tcPr>
          <w:p w14:paraId="223EE559" w14:textId="77777777" w:rsidR="0034477B" w:rsidRPr="0031737F" w:rsidRDefault="0034477B" w:rsidP="0034477B">
            <w:pPr>
              <w:pStyle w:val="Default"/>
              <w:rPr>
                <w:sz w:val="22"/>
                <w:szCs w:val="22"/>
              </w:rPr>
            </w:pPr>
            <w:r w:rsidRPr="0031737F">
              <w:rPr>
                <w:sz w:val="22"/>
                <w:szCs w:val="22"/>
              </w:rPr>
              <w:t xml:space="preserve">беседа, практикум </w:t>
            </w:r>
          </w:p>
          <w:p w14:paraId="61F15448" w14:textId="77777777" w:rsidR="0034477B" w:rsidRPr="0031737F" w:rsidRDefault="0034477B" w:rsidP="00483AAE">
            <w:pPr>
              <w:pStyle w:val="Default"/>
              <w:rPr>
                <w:bCs/>
                <w:sz w:val="22"/>
                <w:szCs w:val="22"/>
              </w:rPr>
            </w:pPr>
          </w:p>
        </w:tc>
      </w:tr>
      <w:tr w:rsidR="0034477B" w:rsidRPr="0031737F" w14:paraId="6199E239" w14:textId="77777777" w:rsidTr="002A253F">
        <w:tc>
          <w:tcPr>
            <w:tcW w:w="549" w:type="dxa"/>
          </w:tcPr>
          <w:p w14:paraId="359C2F3A" w14:textId="59E5BB78" w:rsidR="0034477B" w:rsidRPr="0031737F" w:rsidRDefault="00BA46FD" w:rsidP="00483AAE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41-42</w:t>
            </w:r>
          </w:p>
        </w:tc>
        <w:tc>
          <w:tcPr>
            <w:tcW w:w="996" w:type="dxa"/>
            <w:vMerge/>
          </w:tcPr>
          <w:p w14:paraId="43CC9E96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5" w:type="dxa"/>
          </w:tcPr>
          <w:p w14:paraId="1BECBB28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63D4BF20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</w:tcPr>
          <w:p w14:paraId="73B52768" w14:textId="77777777" w:rsidR="0034477B" w:rsidRPr="0031737F" w:rsidRDefault="0034477B">
            <w:pPr>
              <w:pStyle w:val="Default"/>
              <w:rPr>
                <w:sz w:val="22"/>
                <w:szCs w:val="22"/>
              </w:rPr>
            </w:pPr>
            <w:r w:rsidRPr="0031737F">
              <w:rPr>
                <w:sz w:val="22"/>
                <w:szCs w:val="22"/>
              </w:rPr>
              <w:t xml:space="preserve">Непрерывные модели. Использование свойств функций </w:t>
            </w:r>
          </w:p>
        </w:tc>
        <w:tc>
          <w:tcPr>
            <w:tcW w:w="2977" w:type="dxa"/>
          </w:tcPr>
          <w:p w14:paraId="07B5B97F" w14:textId="77777777" w:rsidR="0034477B" w:rsidRPr="0031737F" w:rsidRDefault="0034477B" w:rsidP="0034477B">
            <w:pPr>
              <w:pStyle w:val="a3"/>
              <w:rPr>
                <w:rFonts w:ascii="Times New Roman" w:hAnsi="Times New Roman" w:cs="Times New Roman"/>
              </w:rPr>
            </w:pPr>
            <w:r w:rsidRPr="0031737F">
              <w:rPr>
                <w:rFonts w:ascii="Times New Roman" w:hAnsi="Times New Roman" w:cs="Times New Roman"/>
              </w:rPr>
              <w:t>практикум</w:t>
            </w:r>
          </w:p>
        </w:tc>
      </w:tr>
      <w:tr w:rsidR="0034477B" w:rsidRPr="0031737F" w14:paraId="048FAC0E" w14:textId="77777777" w:rsidTr="002A253F">
        <w:tc>
          <w:tcPr>
            <w:tcW w:w="549" w:type="dxa"/>
          </w:tcPr>
          <w:p w14:paraId="6788A189" w14:textId="40849119" w:rsidR="0034477B" w:rsidRPr="0031737F" w:rsidRDefault="00BA46FD" w:rsidP="00483AAE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43-44</w:t>
            </w:r>
          </w:p>
        </w:tc>
        <w:tc>
          <w:tcPr>
            <w:tcW w:w="996" w:type="dxa"/>
            <w:vMerge/>
          </w:tcPr>
          <w:p w14:paraId="7FA9F622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5" w:type="dxa"/>
          </w:tcPr>
          <w:p w14:paraId="36546FBC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604F6306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</w:tcPr>
          <w:p w14:paraId="6096D450" w14:textId="77777777" w:rsidR="0034477B" w:rsidRPr="0031737F" w:rsidRDefault="0034477B">
            <w:pPr>
              <w:pStyle w:val="Default"/>
              <w:rPr>
                <w:sz w:val="22"/>
                <w:szCs w:val="22"/>
              </w:rPr>
            </w:pPr>
            <w:r w:rsidRPr="0031737F">
              <w:rPr>
                <w:sz w:val="22"/>
                <w:szCs w:val="22"/>
              </w:rPr>
              <w:t xml:space="preserve">Непрерывные модели. Использование свойств функций </w:t>
            </w:r>
          </w:p>
        </w:tc>
        <w:tc>
          <w:tcPr>
            <w:tcW w:w="2977" w:type="dxa"/>
          </w:tcPr>
          <w:p w14:paraId="155BF9ED" w14:textId="77777777" w:rsidR="0034477B" w:rsidRPr="0031737F" w:rsidRDefault="0034477B" w:rsidP="0034477B">
            <w:pPr>
              <w:pStyle w:val="a3"/>
              <w:rPr>
                <w:rFonts w:ascii="Times New Roman" w:hAnsi="Times New Roman" w:cs="Times New Roman"/>
              </w:rPr>
            </w:pPr>
            <w:r w:rsidRPr="0031737F">
              <w:rPr>
                <w:rFonts w:ascii="Times New Roman" w:hAnsi="Times New Roman" w:cs="Times New Roman"/>
              </w:rPr>
              <w:t>практикум</w:t>
            </w:r>
          </w:p>
        </w:tc>
      </w:tr>
      <w:tr w:rsidR="0034477B" w:rsidRPr="0031737F" w14:paraId="570CF800" w14:textId="77777777" w:rsidTr="002A253F">
        <w:tc>
          <w:tcPr>
            <w:tcW w:w="549" w:type="dxa"/>
          </w:tcPr>
          <w:p w14:paraId="16C835FB" w14:textId="56A75DC2" w:rsidR="0034477B" w:rsidRPr="0031737F" w:rsidRDefault="00BA46FD" w:rsidP="00483AAE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45-46</w:t>
            </w:r>
          </w:p>
        </w:tc>
        <w:tc>
          <w:tcPr>
            <w:tcW w:w="996" w:type="dxa"/>
            <w:vMerge/>
          </w:tcPr>
          <w:p w14:paraId="19CBAE0F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5" w:type="dxa"/>
          </w:tcPr>
          <w:p w14:paraId="35E1410E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1D897421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</w:tcPr>
          <w:p w14:paraId="3D38D8C0" w14:textId="77777777" w:rsidR="0034477B" w:rsidRPr="0031737F" w:rsidRDefault="0034477B" w:rsidP="009634E3">
            <w:pPr>
              <w:pStyle w:val="Default"/>
              <w:rPr>
                <w:sz w:val="22"/>
                <w:szCs w:val="22"/>
              </w:rPr>
            </w:pPr>
            <w:r w:rsidRPr="0031737F">
              <w:rPr>
                <w:sz w:val="22"/>
                <w:szCs w:val="22"/>
              </w:rPr>
              <w:t xml:space="preserve">Непрерывные модели. Применение </w:t>
            </w:r>
            <w:r w:rsidR="009634E3" w:rsidRPr="0031737F">
              <w:rPr>
                <w:sz w:val="22"/>
                <w:szCs w:val="22"/>
              </w:rPr>
              <w:t>специальных методов</w:t>
            </w:r>
            <w:r w:rsidRPr="0031737F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14:paraId="48E01185" w14:textId="77777777" w:rsidR="0034477B" w:rsidRPr="0031737F" w:rsidRDefault="0034477B">
            <w:r w:rsidRPr="0031737F">
              <w:rPr>
                <w:rFonts w:ascii="Times New Roman" w:hAnsi="Times New Roman" w:cs="Times New Roman"/>
              </w:rPr>
              <w:t>практикум</w:t>
            </w:r>
          </w:p>
        </w:tc>
      </w:tr>
      <w:tr w:rsidR="0034477B" w:rsidRPr="0031737F" w14:paraId="1DFB4CC5" w14:textId="77777777" w:rsidTr="002A253F">
        <w:tc>
          <w:tcPr>
            <w:tcW w:w="549" w:type="dxa"/>
          </w:tcPr>
          <w:p w14:paraId="27930C4A" w14:textId="5DDBCCBB" w:rsidR="0034477B" w:rsidRPr="0031737F" w:rsidRDefault="00BA46FD" w:rsidP="00483AAE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47-48</w:t>
            </w:r>
          </w:p>
        </w:tc>
        <w:tc>
          <w:tcPr>
            <w:tcW w:w="996" w:type="dxa"/>
            <w:vMerge/>
          </w:tcPr>
          <w:p w14:paraId="4F4B4920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5" w:type="dxa"/>
          </w:tcPr>
          <w:p w14:paraId="16412D17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5D6B8460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</w:tcPr>
          <w:p w14:paraId="00C2397C" w14:textId="77777777" w:rsidR="0034477B" w:rsidRPr="0031737F" w:rsidRDefault="0034477B" w:rsidP="002A253F">
            <w:pPr>
              <w:pStyle w:val="Default"/>
              <w:rPr>
                <w:sz w:val="22"/>
                <w:szCs w:val="22"/>
              </w:rPr>
            </w:pPr>
            <w:r w:rsidRPr="0031737F">
              <w:rPr>
                <w:sz w:val="22"/>
                <w:szCs w:val="22"/>
              </w:rPr>
              <w:t xml:space="preserve">Непрерывные модели. Применение </w:t>
            </w:r>
            <w:r w:rsidR="009634E3" w:rsidRPr="0031737F">
              <w:rPr>
                <w:sz w:val="22"/>
                <w:szCs w:val="22"/>
              </w:rPr>
              <w:t>специальных методов</w:t>
            </w:r>
          </w:p>
        </w:tc>
        <w:tc>
          <w:tcPr>
            <w:tcW w:w="2977" w:type="dxa"/>
          </w:tcPr>
          <w:p w14:paraId="3623FF06" w14:textId="77777777" w:rsidR="0034477B" w:rsidRPr="0031737F" w:rsidRDefault="0034477B">
            <w:r w:rsidRPr="0031737F">
              <w:rPr>
                <w:rFonts w:ascii="Times New Roman" w:hAnsi="Times New Roman" w:cs="Times New Roman"/>
              </w:rPr>
              <w:t>практикум</w:t>
            </w:r>
          </w:p>
        </w:tc>
      </w:tr>
      <w:tr w:rsidR="0034477B" w:rsidRPr="0031737F" w14:paraId="2CD5114A" w14:textId="77777777" w:rsidTr="002A253F">
        <w:tc>
          <w:tcPr>
            <w:tcW w:w="549" w:type="dxa"/>
          </w:tcPr>
          <w:p w14:paraId="4CBCDA5D" w14:textId="0AB9BF0C" w:rsidR="0034477B" w:rsidRPr="0031737F" w:rsidRDefault="00BA46FD" w:rsidP="00483AAE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49-50</w:t>
            </w:r>
          </w:p>
        </w:tc>
        <w:tc>
          <w:tcPr>
            <w:tcW w:w="996" w:type="dxa"/>
            <w:vMerge/>
          </w:tcPr>
          <w:p w14:paraId="0411EF7D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5" w:type="dxa"/>
          </w:tcPr>
          <w:p w14:paraId="3F1D4FBF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62893B36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</w:tcPr>
          <w:p w14:paraId="45B164E1" w14:textId="77777777" w:rsidR="0034477B" w:rsidRPr="0031737F" w:rsidRDefault="0034477B" w:rsidP="002A253F">
            <w:pPr>
              <w:pStyle w:val="Default"/>
              <w:rPr>
                <w:sz w:val="22"/>
                <w:szCs w:val="22"/>
              </w:rPr>
            </w:pPr>
            <w:r w:rsidRPr="0031737F">
              <w:rPr>
                <w:sz w:val="22"/>
                <w:szCs w:val="22"/>
              </w:rPr>
              <w:t xml:space="preserve">Непрерывные модели. Применение </w:t>
            </w:r>
            <w:r w:rsidR="009634E3" w:rsidRPr="0031737F">
              <w:rPr>
                <w:sz w:val="22"/>
                <w:szCs w:val="22"/>
              </w:rPr>
              <w:t>специальных методов</w:t>
            </w:r>
          </w:p>
        </w:tc>
        <w:tc>
          <w:tcPr>
            <w:tcW w:w="2977" w:type="dxa"/>
          </w:tcPr>
          <w:p w14:paraId="4177D28C" w14:textId="77777777" w:rsidR="0034477B" w:rsidRPr="0031737F" w:rsidRDefault="0034477B" w:rsidP="0034477B">
            <w:pPr>
              <w:pStyle w:val="a3"/>
              <w:rPr>
                <w:rFonts w:ascii="Times New Roman" w:hAnsi="Times New Roman" w:cs="Times New Roman"/>
              </w:rPr>
            </w:pPr>
            <w:r w:rsidRPr="0031737F">
              <w:rPr>
                <w:rFonts w:ascii="Times New Roman" w:hAnsi="Times New Roman" w:cs="Times New Roman"/>
              </w:rPr>
              <w:t>зачетная работа</w:t>
            </w:r>
          </w:p>
        </w:tc>
      </w:tr>
      <w:tr w:rsidR="0034477B" w:rsidRPr="0031737F" w14:paraId="546F05DA" w14:textId="77777777" w:rsidTr="002A253F">
        <w:tc>
          <w:tcPr>
            <w:tcW w:w="549" w:type="dxa"/>
          </w:tcPr>
          <w:p w14:paraId="050501DA" w14:textId="79913572" w:rsidR="0034477B" w:rsidRPr="0031737F" w:rsidRDefault="00BA46FD" w:rsidP="00483AAE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51-52</w:t>
            </w:r>
          </w:p>
        </w:tc>
        <w:tc>
          <w:tcPr>
            <w:tcW w:w="996" w:type="dxa"/>
            <w:vMerge/>
          </w:tcPr>
          <w:p w14:paraId="2C24C3FD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5" w:type="dxa"/>
          </w:tcPr>
          <w:p w14:paraId="197F98CE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F15CCC9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</w:tcPr>
          <w:p w14:paraId="125E0C78" w14:textId="77777777" w:rsidR="0034477B" w:rsidRPr="0031737F" w:rsidRDefault="0034477B">
            <w:pPr>
              <w:pStyle w:val="Default"/>
              <w:rPr>
                <w:sz w:val="22"/>
                <w:szCs w:val="22"/>
              </w:rPr>
            </w:pPr>
            <w:r w:rsidRPr="0031737F">
              <w:rPr>
                <w:sz w:val="22"/>
                <w:szCs w:val="22"/>
              </w:rPr>
              <w:t xml:space="preserve">Решение задач на непрерывные модели </w:t>
            </w:r>
          </w:p>
        </w:tc>
        <w:tc>
          <w:tcPr>
            <w:tcW w:w="2977" w:type="dxa"/>
          </w:tcPr>
          <w:p w14:paraId="3D111C14" w14:textId="77777777" w:rsidR="0034477B" w:rsidRPr="0031737F" w:rsidRDefault="0034477B" w:rsidP="0034477B">
            <w:pPr>
              <w:pStyle w:val="a3"/>
              <w:rPr>
                <w:rFonts w:ascii="Times New Roman" w:hAnsi="Times New Roman" w:cs="Times New Roman"/>
              </w:rPr>
            </w:pPr>
            <w:r w:rsidRPr="0031737F">
              <w:rPr>
                <w:rFonts w:ascii="Times New Roman" w:hAnsi="Times New Roman" w:cs="Times New Roman"/>
              </w:rPr>
              <w:t xml:space="preserve">беседа, практикум </w:t>
            </w:r>
          </w:p>
        </w:tc>
      </w:tr>
      <w:tr w:rsidR="0034477B" w:rsidRPr="0031737F" w14:paraId="58BBAEDA" w14:textId="77777777" w:rsidTr="002A253F">
        <w:tc>
          <w:tcPr>
            <w:tcW w:w="549" w:type="dxa"/>
          </w:tcPr>
          <w:p w14:paraId="42406D30" w14:textId="5B0EA04D" w:rsidR="0034477B" w:rsidRPr="0031737F" w:rsidRDefault="00BA46FD" w:rsidP="00483AAE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53-54</w:t>
            </w:r>
          </w:p>
        </w:tc>
        <w:tc>
          <w:tcPr>
            <w:tcW w:w="996" w:type="dxa"/>
            <w:vMerge/>
          </w:tcPr>
          <w:p w14:paraId="3CA9A0FB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5" w:type="dxa"/>
          </w:tcPr>
          <w:p w14:paraId="52918F28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352DC06F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</w:tcPr>
          <w:p w14:paraId="373C2011" w14:textId="77777777" w:rsidR="0034477B" w:rsidRPr="0031737F" w:rsidRDefault="0034477B">
            <w:pPr>
              <w:pStyle w:val="Default"/>
              <w:rPr>
                <w:sz w:val="22"/>
                <w:szCs w:val="22"/>
              </w:rPr>
            </w:pPr>
            <w:r w:rsidRPr="0031737F">
              <w:rPr>
                <w:sz w:val="22"/>
                <w:szCs w:val="22"/>
              </w:rPr>
              <w:t xml:space="preserve">Решение задач на непрерывные модели </w:t>
            </w:r>
          </w:p>
        </w:tc>
        <w:tc>
          <w:tcPr>
            <w:tcW w:w="2977" w:type="dxa"/>
          </w:tcPr>
          <w:p w14:paraId="18A6F96E" w14:textId="77777777" w:rsidR="0034477B" w:rsidRPr="0031737F" w:rsidRDefault="0034477B" w:rsidP="0034477B">
            <w:pPr>
              <w:pStyle w:val="a3"/>
              <w:rPr>
                <w:rFonts w:ascii="Times New Roman" w:hAnsi="Times New Roman" w:cs="Times New Roman"/>
              </w:rPr>
            </w:pPr>
            <w:r w:rsidRPr="0031737F">
              <w:rPr>
                <w:rFonts w:ascii="Times New Roman" w:hAnsi="Times New Roman" w:cs="Times New Roman"/>
              </w:rPr>
              <w:t xml:space="preserve">беседа, практикум </w:t>
            </w:r>
          </w:p>
        </w:tc>
      </w:tr>
      <w:tr w:rsidR="0034477B" w:rsidRPr="0031737F" w14:paraId="7298FEC6" w14:textId="77777777" w:rsidTr="002A253F">
        <w:tc>
          <w:tcPr>
            <w:tcW w:w="549" w:type="dxa"/>
          </w:tcPr>
          <w:p w14:paraId="332FBC62" w14:textId="255F6C32" w:rsidR="0034477B" w:rsidRPr="0031737F" w:rsidRDefault="00BA46FD" w:rsidP="00483AAE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55-56</w:t>
            </w:r>
          </w:p>
        </w:tc>
        <w:tc>
          <w:tcPr>
            <w:tcW w:w="996" w:type="dxa"/>
            <w:vMerge/>
          </w:tcPr>
          <w:p w14:paraId="495AD79D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5" w:type="dxa"/>
          </w:tcPr>
          <w:p w14:paraId="3D0E7DF9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70038E6C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</w:tcPr>
          <w:p w14:paraId="537BC4B0" w14:textId="77777777" w:rsidR="0034477B" w:rsidRPr="0031737F" w:rsidRDefault="0034477B">
            <w:pPr>
              <w:pStyle w:val="Default"/>
              <w:rPr>
                <w:sz w:val="22"/>
                <w:szCs w:val="22"/>
              </w:rPr>
            </w:pPr>
            <w:r w:rsidRPr="0031737F">
              <w:rPr>
                <w:sz w:val="22"/>
                <w:szCs w:val="22"/>
              </w:rPr>
              <w:t xml:space="preserve">Решение задач на непрерывные модели </w:t>
            </w:r>
          </w:p>
        </w:tc>
        <w:tc>
          <w:tcPr>
            <w:tcW w:w="2977" w:type="dxa"/>
          </w:tcPr>
          <w:p w14:paraId="4E356CBA" w14:textId="77777777" w:rsidR="0034477B" w:rsidRPr="0031737F" w:rsidRDefault="0034477B" w:rsidP="0034477B">
            <w:pPr>
              <w:pStyle w:val="a3"/>
            </w:pPr>
            <w:r w:rsidRPr="0031737F">
              <w:rPr>
                <w:rFonts w:ascii="Times New Roman" w:hAnsi="Times New Roman" w:cs="Times New Roman"/>
              </w:rPr>
              <w:t>практикум</w:t>
            </w:r>
          </w:p>
        </w:tc>
      </w:tr>
      <w:tr w:rsidR="0034477B" w:rsidRPr="0031737F" w14:paraId="6F663FAE" w14:textId="77777777" w:rsidTr="002A253F">
        <w:tc>
          <w:tcPr>
            <w:tcW w:w="549" w:type="dxa"/>
          </w:tcPr>
          <w:p w14:paraId="7272DEA6" w14:textId="692EB3F0" w:rsidR="0034477B" w:rsidRPr="0031737F" w:rsidRDefault="00BA46FD" w:rsidP="00483AAE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57-58</w:t>
            </w:r>
          </w:p>
        </w:tc>
        <w:tc>
          <w:tcPr>
            <w:tcW w:w="996" w:type="dxa"/>
            <w:vMerge/>
          </w:tcPr>
          <w:p w14:paraId="3BD475B9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5" w:type="dxa"/>
          </w:tcPr>
          <w:p w14:paraId="60B517F1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1E645B4F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</w:tcPr>
          <w:p w14:paraId="0B0FA89D" w14:textId="77777777" w:rsidR="0034477B" w:rsidRPr="0031737F" w:rsidRDefault="0034477B">
            <w:pPr>
              <w:pStyle w:val="Default"/>
              <w:rPr>
                <w:sz w:val="22"/>
                <w:szCs w:val="22"/>
              </w:rPr>
            </w:pPr>
            <w:r w:rsidRPr="0031737F">
              <w:rPr>
                <w:sz w:val="22"/>
                <w:szCs w:val="22"/>
              </w:rPr>
              <w:t xml:space="preserve">Решение задач на непрерывные модели </w:t>
            </w:r>
          </w:p>
        </w:tc>
        <w:tc>
          <w:tcPr>
            <w:tcW w:w="2977" w:type="dxa"/>
          </w:tcPr>
          <w:p w14:paraId="72C44A60" w14:textId="77777777" w:rsidR="0034477B" w:rsidRPr="0031737F" w:rsidRDefault="0034477B" w:rsidP="00483AAE">
            <w:pPr>
              <w:pStyle w:val="Default"/>
              <w:rPr>
                <w:bCs/>
                <w:sz w:val="22"/>
                <w:szCs w:val="22"/>
              </w:rPr>
            </w:pPr>
            <w:r w:rsidRPr="0031737F">
              <w:rPr>
                <w:sz w:val="22"/>
                <w:szCs w:val="22"/>
              </w:rPr>
              <w:t>зачетная работа</w:t>
            </w:r>
          </w:p>
        </w:tc>
      </w:tr>
      <w:tr w:rsidR="0034477B" w:rsidRPr="0031737F" w14:paraId="3841A565" w14:textId="77777777" w:rsidTr="00C22404">
        <w:tc>
          <w:tcPr>
            <w:tcW w:w="10598" w:type="dxa"/>
            <w:gridSpan w:val="6"/>
          </w:tcPr>
          <w:p w14:paraId="40A5EB53" w14:textId="77777777" w:rsidR="0034477B" w:rsidRPr="0031737F" w:rsidRDefault="0034477B" w:rsidP="0034477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31737F">
              <w:rPr>
                <w:b/>
                <w:bCs/>
                <w:sz w:val="22"/>
                <w:szCs w:val="22"/>
              </w:rPr>
              <w:t>5. Итоговое повторение.</w:t>
            </w:r>
          </w:p>
        </w:tc>
      </w:tr>
      <w:tr w:rsidR="0034477B" w:rsidRPr="0031737F" w14:paraId="26D225BE" w14:textId="77777777" w:rsidTr="002A253F">
        <w:tc>
          <w:tcPr>
            <w:tcW w:w="549" w:type="dxa"/>
          </w:tcPr>
          <w:p w14:paraId="4972F027" w14:textId="22F5EE6B" w:rsidR="0034477B" w:rsidRPr="0031737F" w:rsidRDefault="00BA46FD" w:rsidP="00483AAE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59-60</w:t>
            </w:r>
          </w:p>
        </w:tc>
        <w:tc>
          <w:tcPr>
            <w:tcW w:w="996" w:type="dxa"/>
            <w:vMerge w:val="restart"/>
          </w:tcPr>
          <w:p w14:paraId="5973E78D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4E86EED4" w14:textId="024F0C56" w:rsidR="0034477B" w:rsidRPr="0031737F" w:rsidRDefault="00BA46FD" w:rsidP="0034477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115" w:type="dxa"/>
          </w:tcPr>
          <w:p w14:paraId="2985165B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71B764A4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</w:tcPr>
          <w:p w14:paraId="239CE1A3" w14:textId="77777777" w:rsidR="0034477B" w:rsidRPr="0031737F" w:rsidRDefault="0034477B" w:rsidP="0034477B">
            <w:pPr>
              <w:pStyle w:val="a3"/>
              <w:rPr>
                <w:rFonts w:ascii="Times New Roman" w:hAnsi="Times New Roman" w:cs="Times New Roman"/>
              </w:rPr>
            </w:pPr>
            <w:r w:rsidRPr="0031737F">
              <w:rPr>
                <w:rFonts w:ascii="Times New Roman" w:hAnsi="Times New Roman" w:cs="Times New Roman"/>
              </w:rPr>
              <w:t xml:space="preserve">Итоговое повторение. Решение задач </w:t>
            </w:r>
          </w:p>
        </w:tc>
        <w:tc>
          <w:tcPr>
            <w:tcW w:w="2977" w:type="dxa"/>
          </w:tcPr>
          <w:p w14:paraId="54890002" w14:textId="77777777" w:rsidR="0034477B" w:rsidRPr="0031737F" w:rsidRDefault="0034477B">
            <w:pPr>
              <w:pStyle w:val="Default"/>
              <w:rPr>
                <w:sz w:val="22"/>
                <w:szCs w:val="22"/>
              </w:rPr>
            </w:pPr>
            <w:r w:rsidRPr="0031737F">
              <w:rPr>
                <w:sz w:val="22"/>
                <w:szCs w:val="22"/>
              </w:rPr>
              <w:t xml:space="preserve">беседа, практикум </w:t>
            </w:r>
          </w:p>
        </w:tc>
      </w:tr>
      <w:tr w:rsidR="0034477B" w:rsidRPr="0031737F" w14:paraId="2AE7A826" w14:textId="77777777" w:rsidTr="002A253F">
        <w:tc>
          <w:tcPr>
            <w:tcW w:w="549" w:type="dxa"/>
          </w:tcPr>
          <w:p w14:paraId="66FEBBC5" w14:textId="3524DF0C" w:rsidR="0034477B" w:rsidRPr="0031737F" w:rsidRDefault="00BA46FD" w:rsidP="00483AAE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61-62</w:t>
            </w:r>
          </w:p>
        </w:tc>
        <w:tc>
          <w:tcPr>
            <w:tcW w:w="996" w:type="dxa"/>
            <w:vMerge/>
          </w:tcPr>
          <w:p w14:paraId="557654EC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5" w:type="dxa"/>
          </w:tcPr>
          <w:p w14:paraId="37A4D234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920E104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</w:tcPr>
          <w:p w14:paraId="0D654547" w14:textId="77777777" w:rsidR="0034477B" w:rsidRPr="0031737F" w:rsidRDefault="0034477B" w:rsidP="0034477B">
            <w:pPr>
              <w:pStyle w:val="a3"/>
              <w:rPr>
                <w:rFonts w:ascii="Times New Roman" w:hAnsi="Times New Roman" w:cs="Times New Roman"/>
              </w:rPr>
            </w:pPr>
            <w:r w:rsidRPr="0031737F">
              <w:rPr>
                <w:rFonts w:ascii="Times New Roman" w:hAnsi="Times New Roman" w:cs="Times New Roman"/>
              </w:rPr>
              <w:t xml:space="preserve">Итоговое повторение. Решение задач </w:t>
            </w:r>
          </w:p>
        </w:tc>
        <w:tc>
          <w:tcPr>
            <w:tcW w:w="2977" w:type="dxa"/>
          </w:tcPr>
          <w:p w14:paraId="011F5AB6" w14:textId="77777777" w:rsidR="0034477B" w:rsidRPr="0031737F" w:rsidRDefault="0034477B">
            <w:pPr>
              <w:pStyle w:val="Default"/>
              <w:rPr>
                <w:sz w:val="22"/>
                <w:szCs w:val="22"/>
              </w:rPr>
            </w:pPr>
            <w:r w:rsidRPr="0031737F">
              <w:rPr>
                <w:sz w:val="22"/>
                <w:szCs w:val="22"/>
              </w:rPr>
              <w:t xml:space="preserve">беседа, практикум </w:t>
            </w:r>
          </w:p>
        </w:tc>
      </w:tr>
      <w:tr w:rsidR="0034477B" w:rsidRPr="0031737F" w14:paraId="2BBF0C73" w14:textId="77777777" w:rsidTr="002A253F">
        <w:tc>
          <w:tcPr>
            <w:tcW w:w="549" w:type="dxa"/>
          </w:tcPr>
          <w:p w14:paraId="142A7DD8" w14:textId="698D3AA8" w:rsidR="0034477B" w:rsidRPr="0031737F" w:rsidRDefault="00BA46FD" w:rsidP="00483AAE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63-64</w:t>
            </w:r>
          </w:p>
        </w:tc>
        <w:tc>
          <w:tcPr>
            <w:tcW w:w="996" w:type="dxa"/>
            <w:vMerge/>
          </w:tcPr>
          <w:p w14:paraId="3D2A83C0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5" w:type="dxa"/>
          </w:tcPr>
          <w:p w14:paraId="230D2864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AD358FF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</w:tcPr>
          <w:p w14:paraId="290A1238" w14:textId="77777777" w:rsidR="0034477B" w:rsidRPr="0031737F" w:rsidRDefault="0034477B" w:rsidP="0034477B">
            <w:pPr>
              <w:pStyle w:val="a3"/>
              <w:rPr>
                <w:rFonts w:ascii="Times New Roman" w:hAnsi="Times New Roman" w:cs="Times New Roman"/>
              </w:rPr>
            </w:pPr>
            <w:r w:rsidRPr="0031737F">
              <w:rPr>
                <w:rFonts w:ascii="Times New Roman" w:hAnsi="Times New Roman" w:cs="Times New Roman"/>
              </w:rPr>
              <w:t xml:space="preserve">Итоговое повторение. Решение задач </w:t>
            </w:r>
          </w:p>
        </w:tc>
        <w:tc>
          <w:tcPr>
            <w:tcW w:w="2977" w:type="dxa"/>
          </w:tcPr>
          <w:p w14:paraId="0269B12F" w14:textId="77777777" w:rsidR="0034477B" w:rsidRPr="0031737F" w:rsidRDefault="0034477B">
            <w:pPr>
              <w:pStyle w:val="Default"/>
              <w:rPr>
                <w:sz w:val="22"/>
                <w:szCs w:val="22"/>
              </w:rPr>
            </w:pPr>
            <w:r w:rsidRPr="0031737F">
              <w:rPr>
                <w:sz w:val="22"/>
                <w:szCs w:val="22"/>
              </w:rPr>
              <w:t xml:space="preserve">беседа, практикум </w:t>
            </w:r>
          </w:p>
        </w:tc>
      </w:tr>
      <w:tr w:rsidR="0034477B" w:rsidRPr="0031737F" w14:paraId="180AFA54" w14:textId="77777777" w:rsidTr="002A253F">
        <w:tc>
          <w:tcPr>
            <w:tcW w:w="549" w:type="dxa"/>
          </w:tcPr>
          <w:p w14:paraId="5B4D7058" w14:textId="7B9222E3" w:rsidR="0034477B" w:rsidRPr="0031737F" w:rsidRDefault="00BA46FD" w:rsidP="00483AAE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65-66</w:t>
            </w:r>
          </w:p>
        </w:tc>
        <w:tc>
          <w:tcPr>
            <w:tcW w:w="996" w:type="dxa"/>
            <w:vMerge/>
          </w:tcPr>
          <w:p w14:paraId="44DBC546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5" w:type="dxa"/>
          </w:tcPr>
          <w:p w14:paraId="3E2BD816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330D8CAC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</w:tcPr>
          <w:p w14:paraId="29DA83AB" w14:textId="77777777" w:rsidR="0034477B" w:rsidRPr="0031737F" w:rsidRDefault="0034477B" w:rsidP="0034477B">
            <w:pPr>
              <w:pStyle w:val="a3"/>
              <w:rPr>
                <w:rFonts w:ascii="Times New Roman" w:hAnsi="Times New Roman" w:cs="Times New Roman"/>
              </w:rPr>
            </w:pPr>
            <w:r w:rsidRPr="0031737F">
              <w:rPr>
                <w:rFonts w:ascii="Times New Roman" w:hAnsi="Times New Roman" w:cs="Times New Roman"/>
              </w:rPr>
              <w:t xml:space="preserve">Итоговое повторение. Решение задач </w:t>
            </w:r>
          </w:p>
        </w:tc>
        <w:tc>
          <w:tcPr>
            <w:tcW w:w="2977" w:type="dxa"/>
          </w:tcPr>
          <w:p w14:paraId="3EFA0127" w14:textId="77777777" w:rsidR="0034477B" w:rsidRPr="0031737F" w:rsidRDefault="0034477B">
            <w:pPr>
              <w:pStyle w:val="Default"/>
              <w:rPr>
                <w:sz w:val="22"/>
                <w:szCs w:val="22"/>
              </w:rPr>
            </w:pPr>
            <w:r w:rsidRPr="0031737F">
              <w:rPr>
                <w:sz w:val="22"/>
                <w:szCs w:val="22"/>
              </w:rPr>
              <w:t xml:space="preserve">беседа, практикум </w:t>
            </w:r>
          </w:p>
        </w:tc>
      </w:tr>
      <w:tr w:rsidR="0034477B" w:rsidRPr="0031737F" w14:paraId="29346F2A" w14:textId="77777777" w:rsidTr="002A253F">
        <w:tc>
          <w:tcPr>
            <w:tcW w:w="549" w:type="dxa"/>
          </w:tcPr>
          <w:p w14:paraId="78323517" w14:textId="01DAE66C" w:rsidR="0034477B" w:rsidRPr="0031737F" w:rsidRDefault="00BA46FD" w:rsidP="00483AAE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67-68</w:t>
            </w:r>
          </w:p>
        </w:tc>
        <w:tc>
          <w:tcPr>
            <w:tcW w:w="996" w:type="dxa"/>
            <w:vMerge/>
          </w:tcPr>
          <w:p w14:paraId="392BA59F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5" w:type="dxa"/>
          </w:tcPr>
          <w:p w14:paraId="5A7D9EC0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20400B5C" w14:textId="77777777" w:rsidR="0034477B" w:rsidRPr="0031737F" w:rsidRDefault="0034477B" w:rsidP="00483AA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</w:tcPr>
          <w:p w14:paraId="54009991" w14:textId="77777777" w:rsidR="0034477B" w:rsidRPr="0031737F" w:rsidRDefault="0034477B" w:rsidP="0034477B">
            <w:pPr>
              <w:pStyle w:val="a3"/>
              <w:rPr>
                <w:rFonts w:ascii="Times New Roman" w:hAnsi="Times New Roman" w:cs="Times New Roman"/>
              </w:rPr>
            </w:pPr>
            <w:r w:rsidRPr="0031737F">
              <w:rPr>
                <w:rFonts w:ascii="Times New Roman" w:hAnsi="Times New Roman" w:cs="Times New Roman"/>
              </w:rPr>
              <w:t xml:space="preserve">Итоговое повторение. Решение задач </w:t>
            </w:r>
          </w:p>
        </w:tc>
        <w:tc>
          <w:tcPr>
            <w:tcW w:w="2977" w:type="dxa"/>
          </w:tcPr>
          <w:p w14:paraId="36104504" w14:textId="77777777" w:rsidR="0034477B" w:rsidRPr="0031737F" w:rsidRDefault="0034477B" w:rsidP="00483AAE">
            <w:pPr>
              <w:pStyle w:val="Default"/>
              <w:rPr>
                <w:bCs/>
                <w:sz w:val="22"/>
                <w:szCs w:val="22"/>
              </w:rPr>
            </w:pPr>
            <w:r w:rsidRPr="0031737F">
              <w:rPr>
                <w:sz w:val="22"/>
                <w:szCs w:val="22"/>
              </w:rPr>
              <w:t>зачетная работа</w:t>
            </w:r>
          </w:p>
        </w:tc>
      </w:tr>
    </w:tbl>
    <w:p w14:paraId="5B996763" w14:textId="77777777" w:rsidR="00483AAE" w:rsidRPr="005F7108" w:rsidRDefault="00483AAE" w:rsidP="00483AAE">
      <w:pPr>
        <w:pStyle w:val="Default"/>
        <w:rPr>
          <w:b/>
          <w:bCs/>
        </w:rPr>
      </w:pPr>
    </w:p>
    <w:p w14:paraId="27202598" w14:textId="77777777" w:rsidR="00C522FD" w:rsidRPr="00C522FD" w:rsidRDefault="00C522FD" w:rsidP="009634E3">
      <w:pPr>
        <w:pStyle w:val="Default"/>
        <w:spacing w:after="44"/>
        <w:ind w:left="720"/>
        <w:jc w:val="both"/>
      </w:pPr>
      <w:r w:rsidRPr="00C522FD">
        <w:t xml:space="preserve"> </w:t>
      </w:r>
    </w:p>
    <w:p w14:paraId="174F0FE3" w14:textId="77777777" w:rsidR="000F0986" w:rsidRPr="007F1DB0" w:rsidRDefault="000F0986" w:rsidP="007F1DB0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</w:p>
    <w:sectPr w:rsidR="000F0986" w:rsidRPr="007F1DB0" w:rsidSect="002A253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97F7E24"/>
    <w:multiLevelType w:val="hybridMultilevel"/>
    <w:tmpl w:val="B3807FE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7B8D38A"/>
    <w:multiLevelType w:val="hybridMultilevel"/>
    <w:tmpl w:val="EFD3954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1679968"/>
    <w:multiLevelType w:val="hybridMultilevel"/>
    <w:tmpl w:val="6EE3C81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D872E62"/>
    <w:multiLevelType w:val="hybridMultilevel"/>
    <w:tmpl w:val="4D3ED4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D282F"/>
    <w:multiLevelType w:val="hybridMultilevel"/>
    <w:tmpl w:val="922C7B6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25171F4B"/>
    <w:multiLevelType w:val="hybridMultilevel"/>
    <w:tmpl w:val="92DEE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0958C"/>
    <w:multiLevelType w:val="hybridMultilevel"/>
    <w:tmpl w:val="C6ABDF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D8B3B2D"/>
    <w:multiLevelType w:val="hybridMultilevel"/>
    <w:tmpl w:val="E8220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6C7C9E"/>
    <w:multiLevelType w:val="hybridMultilevel"/>
    <w:tmpl w:val="351856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A22871"/>
    <w:multiLevelType w:val="hybridMultilevel"/>
    <w:tmpl w:val="0935155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43BA098A"/>
    <w:multiLevelType w:val="hybridMultilevel"/>
    <w:tmpl w:val="4266A03A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5A9A01C7"/>
    <w:multiLevelType w:val="hybridMultilevel"/>
    <w:tmpl w:val="9CC6F7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CA4B37"/>
    <w:multiLevelType w:val="hybridMultilevel"/>
    <w:tmpl w:val="6F8E1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7732528">
    <w:abstractNumId w:val="11"/>
  </w:num>
  <w:num w:numId="2" w16cid:durableId="1728147628">
    <w:abstractNumId w:val="8"/>
  </w:num>
  <w:num w:numId="3" w16cid:durableId="139151655">
    <w:abstractNumId w:val="3"/>
  </w:num>
  <w:num w:numId="4" w16cid:durableId="899631250">
    <w:abstractNumId w:val="6"/>
  </w:num>
  <w:num w:numId="5" w16cid:durableId="449516255">
    <w:abstractNumId w:val="4"/>
  </w:num>
  <w:num w:numId="6" w16cid:durableId="788016172">
    <w:abstractNumId w:val="1"/>
  </w:num>
  <w:num w:numId="7" w16cid:durableId="593247290">
    <w:abstractNumId w:val="9"/>
  </w:num>
  <w:num w:numId="8" w16cid:durableId="911501092">
    <w:abstractNumId w:val="0"/>
  </w:num>
  <w:num w:numId="9" w16cid:durableId="1315143132">
    <w:abstractNumId w:val="2"/>
  </w:num>
  <w:num w:numId="10" w16cid:durableId="839347097">
    <w:abstractNumId w:val="10"/>
  </w:num>
  <w:num w:numId="11" w16cid:durableId="1422680182">
    <w:abstractNumId w:val="7"/>
  </w:num>
  <w:num w:numId="12" w16cid:durableId="456680911">
    <w:abstractNumId w:val="12"/>
  </w:num>
  <w:num w:numId="13" w16cid:durableId="3310314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E97"/>
    <w:rsid w:val="00042602"/>
    <w:rsid w:val="00051508"/>
    <w:rsid w:val="00096162"/>
    <w:rsid w:val="000F0986"/>
    <w:rsid w:val="00176ACC"/>
    <w:rsid w:val="002A253F"/>
    <w:rsid w:val="00306B4B"/>
    <w:rsid w:val="0031737F"/>
    <w:rsid w:val="00326960"/>
    <w:rsid w:val="0034477B"/>
    <w:rsid w:val="00483AAE"/>
    <w:rsid w:val="00560E96"/>
    <w:rsid w:val="00597E00"/>
    <w:rsid w:val="005F7108"/>
    <w:rsid w:val="00693986"/>
    <w:rsid w:val="006E2D66"/>
    <w:rsid w:val="007A75BD"/>
    <w:rsid w:val="007F1DB0"/>
    <w:rsid w:val="009634E3"/>
    <w:rsid w:val="00994E97"/>
    <w:rsid w:val="00A6139E"/>
    <w:rsid w:val="00AF4707"/>
    <w:rsid w:val="00BA1A63"/>
    <w:rsid w:val="00BA46FD"/>
    <w:rsid w:val="00BE5557"/>
    <w:rsid w:val="00C22404"/>
    <w:rsid w:val="00C33848"/>
    <w:rsid w:val="00C522FD"/>
    <w:rsid w:val="00D515D7"/>
    <w:rsid w:val="00F465FB"/>
    <w:rsid w:val="00FF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5CED2"/>
  <w15:docId w15:val="{5C33098F-C669-49A0-9DF5-998F1AB5C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6A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4E97"/>
    <w:pPr>
      <w:spacing w:after="0" w:line="240" w:lineRule="auto"/>
    </w:pPr>
  </w:style>
  <w:style w:type="paragraph" w:customStyle="1" w:styleId="Default">
    <w:name w:val="Default"/>
    <w:rsid w:val="00994E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483A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rsid w:val="00C22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E55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555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961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615B9-BEF3-4491-89E3-434899F0E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3092</Words>
  <Characters>17628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2023-09-18T09:17:00Z</cp:lastPrinted>
  <dcterms:created xsi:type="dcterms:W3CDTF">2023-09-14T04:52:00Z</dcterms:created>
  <dcterms:modified xsi:type="dcterms:W3CDTF">2023-09-18T09:18:00Z</dcterms:modified>
</cp:coreProperties>
</file>