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1F" w:rsidRPr="002022ED" w:rsidRDefault="00521C62">
      <w:pPr>
        <w:spacing w:after="0" w:line="408" w:lineRule="auto"/>
        <w:ind w:left="120"/>
        <w:jc w:val="center"/>
        <w:rPr>
          <w:lang w:val="ru-RU"/>
        </w:rPr>
      </w:pPr>
      <w:bookmarkStart w:id="0" w:name="block-13076912"/>
      <w:r w:rsidRPr="002022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12B1F" w:rsidRPr="002022ED" w:rsidRDefault="00521C62">
      <w:pPr>
        <w:spacing w:after="0" w:line="408" w:lineRule="auto"/>
        <w:ind w:left="120"/>
        <w:jc w:val="center"/>
        <w:rPr>
          <w:lang w:val="ru-RU"/>
        </w:rPr>
      </w:pPr>
      <w:r w:rsidRPr="002022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2022E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022E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12B1F" w:rsidRPr="002022ED" w:rsidRDefault="00521C62">
      <w:pPr>
        <w:spacing w:after="0" w:line="408" w:lineRule="auto"/>
        <w:ind w:left="120"/>
        <w:jc w:val="center"/>
        <w:rPr>
          <w:lang w:val="ru-RU"/>
        </w:rPr>
      </w:pPr>
      <w:r w:rsidRPr="002022E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55bf24e-ba11-449f-8602-e458d8176250"/>
      <w:r w:rsidRPr="002022ED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spellStart"/>
      <w:r w:rsidRPr="002022ED">
        <w:rPr>
          <w:rFonts w:ascii="Times New Roman" w:hAnsi="Times New Roman"/>
          <w:b/>
          <w:color w:val="000000"/>
          <w:sz w:val="28"/>
          <w:lang w:val="ru-RU"/>
        </w:rPr>
        <w:t>Кувандыкского</w:t>
      </w:r>
      <w:proofErr w:type="spellEnd"/>
      <w:r w:rsidRPr="002022ED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 Оренбургской области</w:t>
      </w:r>
      <w:bookmarkEnd w:id="2"/>
      <w:r w:rsidRPr="002022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22ED">
        <w:rPr>
          <w:rFonts w:ascii="Times New Roman" w:hAnsi="Times New Roman"/>
          <w:color w:val="000000"/>
          <w:sz w:val="28"/>
          <w:lang w:val="ru-RU"/>
        </w:rPr>
        <w:t>​</w:t>
      </w:r>
    </w:p>
    <w:p w:rsidR="00A12B1F" w:rsidRDefault="00521C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A12B1F" w:rsidRDefault="00A12B1F">
      <w:pPr>
        <w:spacing w:after="0"/>
        <w:ind w:left="120"/>
      </w:pPr>
    </w:p>
    <w:p w:rsidR="00A12B1F" w:rsidRDefault="00A12B1F">
      <w:pPr>
        <w:spacing w:after="0"/>
        <w:ind w:left="120"/>
      </w:pPr>
    </w:p>
    <w:p w:rsidR="00A12B1F" w:rsidRDefault="00A12B1F">
      <w:pPr>
        <w:spacing w:after="0"/>
        <w:ind w:left="120"/>
      </w:pPr>
    </w:p>
    <w:p w:rsidR="00A12B1F" w:rsidRDefault="00A12B1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96D99" w:rsidRPr="00E2220E" w:rsidTr="00F96D99">
        <w:tc>
          <w:tcPr>
            <w:tcW w:w="3114" w:type="dxa"/>
          </w:tcPr>
          <w:p w:rsidR="00F96D99" w:rsidRPr="0040209D" w:rsidRDefault="00521C62" w:rsidP="00F96D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96D99" w:rsidRPr="008944ED" w:rsidRDefault="00521C62" w:rsidP="00F96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совете</w:t>
            </w:r>
            <w:proofErr w:type="gramEnd"/>
          </w:p>
          <w:p w:rsidR="002022ED" w:rsidRDefault="00521C62" w:rsidP="00F96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96D99" w:rsidRDefault="00521C62" w:rsidP="00F96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6D99" w:rsidRPr="0040209D" w:rsidRDefault="00F96D99" w:rsidP="00F96D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6D99" w:rsidRPr="0040209D" w:rsidRDefault="00521C62" w:rsidP="00F96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96D99" w:rsidRPr="008944ED" w:rsidRDefault="00521C62" w:rsidP="00F96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96D99" w:rsidRDefault="00521C62" w:rsidP="00F96D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6D99" w:rsidRPr="008944ED" w:rsidRDefault="00521C62" w:rsidP="00F96D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С.В.</w:t>
            </w:r>
          </w:p>
          <w:p w:rsidR="00F96D99" w:rsidRDefault="00F96D99" w:rsidP="00F96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96D99" w:rsidRPr="0040209D" w:rsidRDefault="00F96D99" w:rsidP="00F96D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6D99" w:rsidRDefault="00521C62" w:rsidP="00F96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96D99" w:rsidRPr="008944ED" w:rsidRDefault="00521C62" w:rsidP="00F96D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96D99" w:rsidRDefault="00521C62" w:rsidP="00F96D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96D99" w:rsidRPr="008944ED" w:rsidRDefault="00521C62" w:rsidP="00F96D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Алпатов С.В.</w:t>
            </w:r>
          </w:p>
          <w:p w:rsidR="00F96D99" w:rsidRDefault="00C3004E" w:rsidP="00F96D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</w:t>
            </w:r>
            <w:r w:rsidR="00521C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21C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521C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21C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521C6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21C6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21C6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521C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96D99" w:rsidRPr="0040209D" w:rsidRDefault="00F96D99" w:rsidP="00F96D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12B1F" w:rsidRDefault="00A12B1F">
      <w:pPr>
        <w:spacing w:after="0"/>
        <w:ind w:left="120"/>
      </w:pPr>
    </w:p>
    <w:p w:rsidR="00A12B1F" w:rsidRDefault="00521C6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12B1F" w:rsidRDefault="00A12B1F">
      <w:pPr>
        <w:spacing w:after="0"/>
        <w:ind w:left="120"/>
      </w:pPr>
    </w:p>
    <w:p w:rsidR="00A12B1F" w:rsidRDefault="00A12B1F">
      <w:pPr>
        <w:spacing w:after="0"/>
        <w:ind w:left="120"/>
      </w:pPr>
    </w:p>
    <w:p w:rsidR="00A12B1F" w:rsidRDefault="00A12B1F">
      <w:pPr>
        <w:spacing w:after="0"/>
        <w:ind w:left="120"/>
      </w:pPr>
    </w:p>
    <w:p w:rsidR="00A12B1F" w:rsidRDefault="00521C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2B1F" w:rsidRDefault="00A12B1F">
      <w:pPr>
        <w:spacing w:after="0" w:line="408" w:lineRule="auto"/>
        <w:ind w:left="120"/>
        <w:jc w:val="center"/>
      </w:pPr>
    </w:p>
    <w:p w:rsidR="00A12B1F" w:rsidRDefault="00A12B1F">
      <w:pPr>
        <w:spacing w:after="0"/>
        <w:ind w:left="120"/>
        <w:jc w:val="center"/>
      </w:pPr>
    </w:p>
    <w:p w:rsidR="00A12B1F" w:rsidRPr="002022ED" w:rsidRDefault="00521C62">
      <w:pPr>
        <w:spacing w:after="0" w:line="408" w:lineRule="auto"/>
        <w:ind w:left="120"/>
        <w:jc w:val="center"/>
        <w:rPr>
          <w:lang w:val="ru-RU"/>
        </w:rPr>
      </w:pPr>
      <w:r w:rsidRPr="002022ED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F96D99">
        <w:rPr>
          <w:rFonts w:ascii="Times New Roman" w:hAnsi="Times New Roman"/>
          <w:b/>
          <w:color w:val="000000"/>
          <w:sz w:val="28"/>
          <w:lang w:val="ru-RU"/>
        </w:rPr>
        <w:t>Астрономия</w:t>
      </w:r>
      <w:r w:rsidRPr="002022E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A12B1F" w:rsidRPr="002022ED" w:rsidRDefault="00F96D9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21C62" w:rsidRPr="002022E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A12B1F">
      <w:pPr>
        <w:spacing w:after="0"/>
        <w:ind w:left="120"/>
        <w:jc w:val="center"/>
        <w:rPr>
          <w:lang w:val="ru-RU"/>
        </w:rPr>
      </w:pPr>
    </w:p>
    <w:p w:rsidR="00A12B1F" w:rsidRPr="002022ED" w:rsidRDefault="00521C62">
      <w:pPr>
        <w:spacing w:after="0"/>
        <w:ind w:left="120"/>
        <w:jc w:val="center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2bdabb-0f2d-40ee-bf7c-727852ad74ae"/>
      <w:proofErr w:type="gramStart"/>
      <w:r w:rsidRPr="002022E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2022ED">
        <w:rPr>
          <w:rFonts w:ascii="Times New Roman" w:hAnsi="Times New Roman"/>
          <w:b/>
          <w:color w:val="000000"/>
          <w:sz w:val="28"/>
          <w:lang w:val="ru-RU"/>
        </w:rPr>
        <w:t>. Кувандык</w:t>
      </w:r>
      <w:bookmarkEnd w:id="3"/>
      <w:r w:rsidRPr="002022E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ee4c66-afc2-48b9-8903-39adf2f93014"/>
      <w:r w:rsidR="00F96D99">
        <w:rPr>
          <w:rFonts w:ascii="Times New Roman" w:hAnsi="Times New Roman"/>
          <w:b/>
          <w:color w:val="000000"/>
          <w:sz w:val="28"/>
          <w:lang w:val="ru-RU"/>
        </w:rPr>
        <w:t>2023 -24</w:t>
      </w:r>
      <w:r w:rsidRPr="002022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2022ED">
        <w:rPr>
          <w:rFonts w:ascii="Times New Roman" w:hAnsi="Times New Roman"/>
          <w:b/>
          <w:color w:val="000000"/>
          <w:sz w:val="28"/>
          <w:lang w:val="ru-RU"/>
        </w:rPr>
        <w:t>уч</w:t>
      </w:r>
      <w:proofErr w:type="spellEnd"/>
      <w:r w:rsidRPr="002022ED">
        <w:rPr>
          <w:rFonts w:ascii="Times New Roman" w:hAnsi="Times New Roman"/>
          <w:b/>
          <w:color w:val="000000"/>
          <w:sz w:val="28"/>
          <w:lang w:val="ru-RU"/>
        </w:rPr>
        <w:t>. год</w:t>
      </w:r>
      <w:bookmarkEnd w:id="4"/>
      <w:r w:rsidRPr="002022E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022ED">
        <w:rPr>
          <w:rFonts w:ascii="Times New Roman" w:hAnsi="Times New Roman"/>
          <w:color w:val="000000"/>
          <w:sz w:val="28"/>
          <w:lang w:val="ru-RU"/>
        </w:rPr>
        <w:t>​</w:t>
      </w:r>
    </w:p>
    <w:p w:rsidR="00A12B1F" w:rsidRPr="002022ED" w:rsidRDefault="00521C62">
      <w:pPr>
        <w:spacing w:after="0" w:line="264" w:lineRule="auto"/>
        <w:ind w:left="120"/>
        <w:jc w:val="both"/>
        <w:rPr>
          <w:lang w:val="ru-RU"/>
        </w:rPr>
      </w:pPr>
      <w:bookmarkStart w:id="5" w:name="block-13076908"/>
      <w:bookmarkEnd w:id="0"/>
      <w:r w:rsidRPr="002022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6D99" w:rsidRPr="00F96D99" w:rsidRDefault="00F96D99" w:rsidP="00F96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6D99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составлена в соответствии со следующими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F96D99">
        <w:rPr>
          <w:rFonts w:ascii="Times New Roman" w:hAnsi="Times New Roman" w:cs="Times New Roman"/>
          <w:sz w:val="28"/>
          <w:szCs w:val="28"/>
          <w:lang w:val="ru-RU"/>
        </w:rPr>
        <w:t>ормативными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D99">
        <w:rPr>
          <w:rFonts w:ascii="Times New Roman" w:hAnsi="Times New Roman" w:cs="Times New Roman"/>
          <w:sz w:val="28"/>
          <w:szCs w:val="28"/>
          <w:lang w:val="ru-RU"/>
        </w:rPr>
        <w:t>документами:</w:t>
      </w:r>
    </w:p>
    <w:p w:rsidR="00F96D99" w:rsidRPr="00F96D99" w:rsidRDefault="00F96D99" w:rsidP="00F96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6D99">
        <w:rPr>
          <w:rFonts w:ascii="Times New Roman" w:hAnsi="Times New Roman" w:cs="Times New Roman"/>
          <w:sz w:val="28"/>
          <w:szCs w:val="28"/>
          <w:lang w:val="ru-RU"/>
        </w:rPr>
        <w:t>- Федеральным Законом от 29.12.2012 № 273-ФЗ «Об образовании в Российской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D99"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:rsidR="00F96D99" w:rsidRPr="00F96D99" w:rsidRDefault="00F96D99" w:rsidP="00F96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6D99">
        <w:rPr>
          <w:rFonts w:ascii="Times New Roman" w:hAnsi="Times New Roman" w:cs="Times New Roman"/>
          <w:sz w:val="28"/>
          <w:szCs w:val="28"/>
          <w:lang w:val="ru-RU"/>
        </w:rPr>
        <w:t>- Федеральным базисным учебным планом, утвержденным приказом Министерства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D99">
        <w:rPr>
          <w:rFonts w:ascii="Times New Roman" w:hAnsi="Times New Roman" w:cs="Times New Roman"/>
          <w:sz w:val="28"/>
          <w:szCs w:val="28"/>
          <w:lang w:val="ru-RU"/>
        </w:rPr>
        <w:t>образования Российской Федерации от 09.03.2004 № 1312 (далее – ФБУП-2004);</w:t>
      </w:r>
    </w:p>
    <w:p w:rsidR="00F96D99" w:rsidRPr="00F96D99" w:rsidRDefault="00F96D99" w:rsidP="00F96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6D99">
        <w:rPr>
          <w:rFonts w:ascii="Times New Roman" w:hAnsi="Times New Roman" w:cs="Times New Roman"/>
          <w:sz w:val="28"/>
          <w:szCs w:val="28"/>
          <w:lang w:val="ru-RU"/>
        </w:rPr>
        <w:t>- Федеральным компонентом государственных образовательных стандартов общего</w:t>
      </w:r>
    </w:p>
    <w:p w:rsidR="00F96D99" w:rsidRPr="00F96D99" w:rsidRDefault="00F96D99" w:rsidP="00F96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6D99">
        <w:rPr>
          <w:rFonts w:ascii="Times New Roman" w:hAnsi="Times New Roman" w:cs="Times New Roman"/>
          <w:sz w:val="28"/>
          <w:szCs w:val="28"/>
          <w:lang w:val="ru-RU"/>
        </w:rPr>
        <w:t>образования, утвержденным приказом Министерства образования Российской Федерации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D99">
        <w:rPr>
          <w:rFonts w:ascii="Times New Roman" w:hAnsi="Times New Roman" w:cs="Times New Roman"/>
          <w:sz w:val="28"/>
          <w:szCs w:val="28"/>
          <w:lang w:val="ru-RU"/>
        </w:rPr>
        <w:t>от 05.03.2004 №1089 «Об утверждении федерального компонента государственных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D99">
        <w:rPr>
          <w:rFonts w:ascii="Times New Roman" w:hAnsi="Times New Roman" w:cs="Times New Roman"/>
          <w:sz w:val="28"/>
          <w:szCs w:val="28"/>
          <w:lang w:val="ru-RU"/>
        </w:rPr>
        <w:t>образовательных стандартов начального общего, основного общего и среднего (полного)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96D99">
        <w:rPr>
          <w:rFonts w:ascii="Times New Roman" w:hAnsi="Times New Roman" w:cs="Times New Roman"/>
          <w:sz w:val="28"/>
          <w:szCs w:val="28"/>
          <w:lang w:val="ru-RU"/>
        </w:rPr>
        <w:t>общего образования» (для VII-XI (XII) классов)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96D99" w:rsidRPr="00F96D99" w:rsidRDefault="00F96D99" w:rsidP="00F96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6D99">
        <w:rPr>
          <w:rFonts w:ascii="Times New Roman" w:hAnsi="Times New Roman" w:cs="Times New Roman"/>
          <w:sz w:val="28"/>
          <w:szCs w:val="28"/>
          <w:lang w:val="ru-RU"/>
        </w:rPr>
        <w:t>Рабочая программа рассчитана на 34 часа в соответствии с учебным планом школы.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 xml:space="preserve">В основу курса </w:t>
      </w:r>
      <w:r w:rsidR="00F96D99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для уровня среднего общего образования положен ряд идей, которые можно рассматривать как принципы его построения.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i/>
          <w:color w:val="000000"/>
          <w:sz w:val="28"/>
          <w:lang w:val="ru-RU"/>
        </w:rPr>
        <w:t>Идея целостности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курс является логически завершённым, он содержит материал из всех разделов </w:t>
      </w:r>
      <w:r w:rsidR="00F96D99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, включает как вопросы классической, так и современной </w:t>
      </w:r>
      <w:r w:rsidR="00F96D99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>.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материал курса </w:t>
      </w:r>
      <w:r w:rsidR="00F96D99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объединён вокруг физических теорий. Ведущим в курсе является формирование представлений о </w:t>
      </w:r>
      <w:r w:rsidR="00F96D99">
        <w:rPr>
          <w:rFonts w:ascii="Times New Roman" w:hAnsi="Times New Roman"/>
          <w:color w:val="000000"/>
          <w:sz w:val="28"/>
          <w:lang w:val="ru-RU"/>
        </w:rPr>
        <w:t>строении и размерах небесных тел, вселенной, способах изучения.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2022ED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2022ED">
        <w:rPr>
          <w:rFonts w:ascii="Times New Roman" w:hAnsi="Times New Roman"/>
          <w:color w:val="000000"/>
          <w:sz w:val="28"/>
          <w:lang w:val="ru-RU"/>
        </w:rPr>
        <w:t xml:space="preserve">. Её реализация предполагает использование гуманитарного потенциала науки, осмысление связи развития </w:t>
      </w:r>
      <w:r w:rsidR="00F96D99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с развитием общества, а также с мировоззренческими, нравственными и экологическими проблемами.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. Курс </w:t>
      </w:r>
      <w:r w:rsidR="00A0013B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предполагает знакомство с широким кругом технических и технологических приложений изученных теорий и законов. 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2022ED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2022ED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022ED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2022ED">
        <w:rPr>
          <w:rFonts w:ascii="Times New Roman" w:hAnsi="Times New Roman"/>
          <w:color w:val="000000"/>
          <w:sz w:val="28"/>
          <w:lang w:val="ru-RU"/>
        </w:rPr>
        <w:t xml:space="preserve"> подход в курсе </w:t>
      </w:r>
      <w:r w:rsidR="00A0013B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22ED">
        <w:rPr>
          <w:rFonts w:ascii="Times New Roman" w:hAnsi="Times New Roman"/>
          <w:color w:val="000000"/>
          <w:sz w:val="28"/>
          <w:lang w:val="ru-RU"/>
        </w:rPr>
        <w:t>реализуется</w:t>
      </w:r>
      <w:proofErr w:type="gramEnd"/>
      <w:r w:rsidRPr="002022ED">
        <w:rPr>
          <w:rFonts w:ascii="Times New Roman" w:hAnsi="Times New Roman"/>
          <w:color w:val="000000"/>
          <w:sz w:val="28"/>
          <w:lang w:val="ru-RU"/>
        </w:rPr>
        <w:t xml:space="preserve"> прежде всего за счёт организации экспериментальной деятельности обучающихся. 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или в условиях интегрированного кабинета предметов </w:t>
      </w:r>
      <w:proofErr w:type="spellStart"/>
      <w:proofErr w:type="gramStart"/>
      <w:r w:rsidRPr="002022E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2022ED">
        <w:rPr>
          <w:rFonts w:ascii="Times New Roman" w:hAnsi="Times New Roman"/>
          <w:color w:val="000000"/>
          <w:sz w:val="28"/>
          <w:lang w:val="ru-RU"/>
        </w:rPr>
        <w:t xml:space="preserve"> цикла. В кабинете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</w:t>
      </w:r>
      <w:r w:rsidR="00A0013B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</w:t>
      </w:r>
      <w:r w:rsidR="00A0013B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в общем образовании являются: </w:t>
      </w:r>
    </w:p>
    <w:p w:rsidR="00A12B1F" w:rsidRPr="002022ED" w:rsidRDefault="00521C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2022ED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2022ED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A12B1F" w:rsidRPr="002022ED" w:rsidRDefault="00521C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A12B1F" w:rsidRPr="002022ED" w:rsidRDefault="00521C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мировоззрения как результата изучения основ строения </w:t>
      </w:r>
      <w:r w:rsidR="00A0013B">
        <w:rPr>
          <w:rFonts w:ascii="Times New Roman" w:hAnsi="Times New Roman"/>
          <w:color w:val="000000"/>
          <w:sz w:val="28"/>
          <w:lang w:val="ru-RU"/>
        </w:rPr>
        <w:t xml:space="preserve">макромира </w:t>
      </w:r>
      <w:r w:rsidRPr="002022ED">
        <w:rPr>
          <w:rFonts w:ascii="Times New Roman" w:hAnsi="Times New Roman"/>
          <w:color w:val="000000"/>
          <w:sz w:val="28"/>
          <w:lang w:val="ru-RU"/>
        </w:rPr>
        <w:t>и фундаментальных законов;</w:t>
      </w:r>
    </w:p>
    <w:p w:rsidR="00A12B1F" w:rsidRPr="002022ED" w:rsidRDefault="00521C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A12B1F" w:rsidRPr="002022ED" w:rsidRDefault="00521C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представлений о роли </w:t>
      </w:r>
      <w:r w:rsidR="00A0013B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для развития других естественных наук, техники и технологий.</w:t>
      </w:r>
    </w:p>
    <w:p w:rsidR="00A12B1F" w:rsidRPr="002022ED" w:rsidRDefault="00521C62">
      <w:pPr>
        <w:spacing w:after="0" w:line="264" w:lineRule="auto"/>
        <w:ind w:firstLine="600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A0013B" w:rsidRPr="00A0013B" w:rsidRDefault="00521C62" w:rsidP="00A001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13B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</w:t>
      </w:r>
      <w:r w:rsidR="00A0013B" w:rsidRPr="00A0013B">
        <w:rPr>
          <w:rFonts w:ascii="Times New Roman" w:hAnsi="Times New Roman"/>
          <w:color w:val="000000"/>
          <w:sz w:val="28"/>
          <w:lang w:val="ru-RU"/>
        </w:rPr>
        <w:t>остях, законах, теориях.</w:t>
      </w:r>
      <w:r w:rsidRPr="00A001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12B1F" w:rsidRPr="00A0013B" w:rsidRDefault="00521C62" w:rsidP="00A001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13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умений применять теоретические знания для объяснения явлений в природе и для принятия практических решений в повседневной жизни;</w:t>
      </w:r>
    </w:p>
    <w:p w:rsidR="00A12B1F" w:rsidRPr="002022ED" w:rsidRDefault="00521C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задач;</w:t>
      </w:r>
    </w:p>
    <w:p w:rsidR="00A12B1F" w:rsidRPr="002022ED" w:rsidRDefault="00521C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экспериментов, анализа и интерпретации информации, определения достоверности полученного результата;</w:t>
      </w:r>
    </w:p>
    <w:p w:rsidR="00A12B1F" w:rsidRPr="002022ED" w:rsidRDefault="00521C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A0013B" w:rsidRDefault="00521C6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490f2411-5974-435e-ac25-4fd30bd3d382"/>
      <w:r w:rsidRPr="002022ED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="00A0013B">
        <w:rPr>
          <w:rFonts w:ascii="Times New Roman" w:hAnsi="Times New Roman"/>
          <w:color w:val="000000"/>
          <w:sz w:val="28"/>
          <w:lang w:val="ru-RU"/>
        </w:rPr>
        <w:t>астрономии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(базовый уровень) на уровне среднего общего образования отводится </w:t>
      </w:r>
      <w:r w:rsidR="00A0013B">
        <w:rPr>
          <w:rFonts w:ascii="Times New Roman" w:hAnsi="Times New Roman"/>
          <w:color w:val="000000"/>
          <w:sz w:val="28"/>
          <w:lang w:val="ru-RU"/>
        </w:rPr>
        <w:t>34 часа в 11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классе (</w:t>
      </w:r>
      <w:r w:rsidR="00A0013B">
        <w:rPr>
          <w:rFonts w:ascii="Times New Roman" w:hAnsi="Times New Roman"/>
          <w:color w:val="000000"/>
          <w:sz w:val="28"/>
          <w:lang w:val="ru-RU"/>
        </w:rPr>
        <w:t>1 час</w:t>
      </w:r>
      <w:r w:rsidRPr="002022ED">
        <w:rPr>
          <w:rFonts w:ascii="Times New Roman" w:hAnsi="Times New Roman"/>
          <w:color w:val="000000"/>
          <w:sz w:val="28"/>
          <w:lang w:val="ru-RU"/>
        </w:rPr>
        <w:t xml:space="preserve"> в неделю</w:t>
      </w:r>
      <w:bookmarkEnd w:id="6"/>
      <w:r w:rsidR="00EE2654">
        <w:rPr>
          <w:rFonts w:ascii="Times New Roman" w:hAnsi="Times New Roman"/>
          <w:color w:val="000000"/>
          <w:sz w:val="28"/>
          <w:lang w:val="ru-RU"/>
        </w:rPr>
        <w:t>)</w:t>
      </w:r>
      <w:r w:rsidR="00A0013B">
        <w:rPr>
          <w:rFonts w:ascii="Times New Roman" w:hAnsi="Times New Roman"/>
          <w:color w:val="000000"/>
          <w:sz w:val="28"/>
          <w:lang w:val="ru-RU"/>
        </w:rPr>
        <w:t>.</w:t>
      </w:r>
    </w:p>
    <w:p w:rsidR="00EE2654" w:rsidRPr="00EE2654" w:rsidRDefault="00EE265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sz w:val="28"/>
          <w:szCs w:val="28"/>
          <w:lang w:val="ru-RU"/>
        </w:rPr>
        <w:t>Учебник В.М.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E2654">
        <w:rPr>
          <w:rFonts w:ascii="Times New Roman" w:hAnsi="Times New Roman" w:cs="Times New Roman"/>
          <w:sz w:val="28"/>
          <w:szCs w:val="28"/>
          <w:lang w:val="ru-RU"/>
        </w:rPr>
        <w:t>Чаругина</w:t>
      </w:r>
      <w:proofErr w:type="spellEnd"/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 «Астрономия 10-11 классы», 2018.</w:t>
      </w:r>
    </w:p>
    <w:p w:rsidR="00A12B1F" w:rsidRPr="00EE2654" w:rsidRDefault="00A12B1F">
      <w:pPr>
        <w:rPr>
          <w:sz w:val="28"/>
          <w:szCs w:val="28"/>
          <w:lang w:val="ru-RU"/>
        </w:rPr>
        <w:sectPr w:rsidR="00A12B1F" w:rsidRPr="00EE2654">
          <w:pgSz w:w="11906" w:h="16383"/>
          <w:pgMar w:top="1134" w:right="850" w:bottom="1134" w:left="1701" w:header="720" w:footer="720" w:gutter="0"/>
          <w:cols w:space="720"/>
        </w:sectPr>
      </w:pPr>
    </w:p>
    <w:p w:rsidR="00A12B1F" w:rsidRPr="002022ED" w:rsidRDefault="00521C62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13076909"/>
      <w:bookmarkEnd w:id="5"/>
      <w:bookmarkEnd w:id="7"/>
      <w:r w:rsidRPr="002022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12B1F" w:rsidRPr="002022ED" w:rsidRDefault="00A12B1F">
      <w:pPr>
        <w:spacing w:after="0" w:line="264" w:lineRule="auto"/>
        <w:ind w:left="120"/>
        <w:jc w:val="both"/>
        <w:rPr>
          <w:lang w:val="ru-RU"/>
        </w:rPr>
      </w:pP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b/>
          <w:bCs/>
          <w:sz w:val="28"/>
          <w:szCs w:val="28"/>
          <w:lang w:val="ru-RU"/>
        </w:rPr>
        <w:t>Введение в астрономию (1 ч)</w:t>
      </w: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sz w:val="28"/>
          <w:szCs w:val="28"/>
          <w:lang w:val="ru-RU"/>
        </w:rPr>
        <w:t>Целью изучения данной темы – познакомить учащихся с основными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астрономическими объектами, заполняющими Вселенную: планеты, Солнце, звёзды, звёздные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скопления, галактики, скопления галактик; физическими процессами, протекающими в них и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окружающем их пространстве. Они знакомятся с характерными </w:t>
      </w:r>
      <w:proofErr w:type="gramStart"/>
      <w:r w:rsidRPr="00EE2654">
        <w:rPr>
          <w:rFonts w:ascii="Times New Roman" w:hAnsi="Times New Roman" w:cs="Times New Roman"/>
          <w:sz w:val="28"/>
          <w:szCs w:val="28"/>
          <w:lang w:val="ru-RU"/>
        </w:rPr>
        <w:t>масштабами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характеризующими свойства этих небесных тел. Также приводятся сведения о современных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оптических, инфракрасных, радио, рентгеновских телескопах и обсерваториях. Фактически,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учащиеся знакомятся с теми небесными телами и объектами, которые они в дальнейшем будут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подробно изучать на уроках астрономии.</w:t>
      </w:r>
    </w:p>
    <w:p w:rsid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b/>
          <w:bCs/>
          <w:sz w:val="28"/>
          <w:szCs w:val="28"/>
          <w:lang w:val="ru-RU"/>
        </w:rPr>
        <w:t>Астрометрия (5 ч)</w:t>
      </w: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sz w:val="28"/>
          <w:szCs w:val="28"/>
          <w:lang w:val="ru-RU"/>
        </w:rPr>
        <w:t>Целью изучения данной темы – формирование у учащихся о виде звёздного неба,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разбиении его на созвездия, интересных объектах в созвездиях и мифологии созвездий,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развитие астрономии в античные времена. Проследить, как переход от ориентации по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созвездиям к использованию небесных координат позволил в количественном отношении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изучать видимые движения тел. Также целью является изучение видимого движения Солнца,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Луны и планет и на основе этого получить представления о </w:t>
      </w:r>
      <w:proofErr w:type="gramStart"/>
      <w:r w:rsidRPr="00EE2654">
        <w:rPr>
          <w:rFonts w:ascii="Times New Roman" w:hAnsi="Times New Roman" w:cs="Times New Roman"/>
          <w:sz w:val="28"/>
          <w:szCs w:val="28"/>
          <w:lang w:val="ru-RU"/>
        </w:rPr>
        <w:t>том</w:t>
      </w:r>
      <w:proofErr w:type="gramEnd"/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 как астрономы научились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предсказывать затмения; получить представления об одной из основных задач астрономии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древнейших времен измерении времени и ведении календаря.</w:t>
      </w:r>
    </w:p>
    <w:p w:rsid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b/>
          <w:bCs/>
          <w:sz w:val="28"/>
          <w:szCs w:val="28"/>
          <w:lang w:val="ru-RU"/>
        </w:rPr>
        <w:t>Небесная механика (3 часа)</w:t>
      </w:r>
    </w:p>
    <w:p w:rsid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sz w:val="28"/>
          <w:szCs w:val="28"/>
          <w:lang w:val="ru-RU"/>
        </w:rPr>
        <w:t>Цель изучения темы – развитее представлений о строении Солнечной системы: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геоцентрическая и гелиоцентрические системы мира; законы Кеплера движения планет и 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обобщение Ньютоном; космические скорости и межпланетные перелёты.</w:t>
      </w: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Строение Солнечной системы (6 часов)</w:t>
      </w: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2654">
        <w:rPr>
          <w:rFonts w:ascii="Times New Roman" w:hAnsi="Times New Roman" w:cs="Times New Roman"/>
          <w:sz w:val="28"/>
          <w:szCs w:val="28"/>
          <w:lang w:val="ru-RU"/>
        </w:rPr>
        <w:t>Цель изучения темы – получить представление о строени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 Солнечной системы,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изучить физическую природу Земли и Луны, явления приливов и прецессии; понять физические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особенности строения планет земной группы, планет гигантов и планет карликов; узнать об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особенностях природы и движения астероидов, получить общие представления о кометах,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метеорах и метеоритах; получить представление о развитие взглядов и современных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представлениях о происхождении Солнечной системы.</w:t>
      </w:r>
      <w:proofErr w:type="gramEnd"/>
    </w:p>
    <w:p w:rsid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b/>
          <w:bCs/>
          <w:sz w:val="28"/>
          <w:szCs w:val="28"/>
          <w:lang w:val="ru-RU"/>
        </w:rPr>
        <w:t>Астрофизика и звёздная астрономия (6 часов)</w:t>
      </w: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2654">
        <w:rPr>
          <w:rFonts w:ascii="Times New Roman" w:hAnsi="Times New Roman" w:cs="Times New Roman"/>
          <w:sz w:val="28"/>
          <w:szCs w:val="28"/>
          <w:lang w:val="ru-RU"/>
        </w:rPr>
        <w:t>Цель изучения темы – получить представления о разных типах оптических телескопах,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радиотелескопах и методах наблюдений на них; о методах и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результатах наблюдений Солнца,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его основных характеристиках; о проявлениях солнечной активности и связанными с ней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процессов на Земле и биосфере; о том, как астрономы узнали о внутреннем строении Солнца, 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как наблюдения солнечных нейтрино, подтвердило наши представления о процессах внутри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Солнца;</w:t>
      </w:r>
      <w:proofErr w:type="gramEnd"/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 получить представления: об основных характеристиках звёзд, их взаимосвязи,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внутреннем строении звёзд различных типов, понять природу белых карликов, нейтронных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звёзд и чёрных дыр, как двойные звёзды помогают определить массы звёзд, а пульсирующие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звёзды помогают определять расстояния во Вселенной;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получить представления о новых и сверхновых звёздах, и, как живут и умирают звёзды.</w:t>
      </w:r>
    </w:p>
    <w:p w:rsid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b/>
          <w:bCs/>
          <w:sz w:val="28"/>
          <w:szCs w:val="28"/>
          <w:lang w:val="ru-RU"/>
        </w:rPr>
        <w:t>Млечный Путь – наша Галактика (3 часа)</w:t>
      </w: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2654">
        <w:rPr>
          <w:rFonts w:ascii="Times New Roman" w:hAnsi="Times New Roman" w:cs="Times New Roman"/>
          <w:sz w:val="28"/>
          <w:szCs w:val="28"/>
          <w:lang w:val="ru-RU"/>
        </w:rPr>
        <w:t>Целью изучение темы - получить представление о нашей Галактике – Млечный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Путь, об объектах её составляющих, о распределение газа и пыли в ней, рассеянных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шаровых скоплениях, об её спиральной структуре; об исследовании ее центральных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областей, скрытых от нас сильным поглощением газом и пылью, а также о сверхмассивной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чёрной дыре, расположенной в самом центре Галактики.</w:t>
      </w:r>
      <w:proofErr w:type="gramEnd"/>
    </w:p>
    <w:p w:rsid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b/>
          <w:bCs/>
          <w:sz w:val="28"/>
          <w:szCs w:val="28"/>
          <w:lang w:val="ru-RU"/>
        </w:rPr>
        <w:t>Галактики (3 часа)</w:t>
      </w: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sz w:val="28"/>
          <w:szCs w:val="28"/>
          <w:lang w:val="ru-RU"/>
        </w:rPr>
        <w:t>Цель изучения темы – получить представление о различных типах галактик, об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определении расстояниях до них по наблюдениям красного смещения линий в их спектрах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законе Хаббла; о вращении галактик и скрытой тёмной массы в них; получить представления об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активных галактиках и квазарах и физических процессах, протекающих в них, о распределении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галактик и их скоплений во Вселенной, о горячем межгалактическом газе, </w:t>
      </w:r>
      <w:proofErr w:type="gramStart"/>
      <w:r w:rsidRPr="00EE2654">
        <w:rPr>
          <w:rFonts w:ascii="Times New Roman" w:hAnsi="Times New Roman" w:cs="Times New Roman"/>
          <w:sz w:val="28"/>
          <w:szCs w:val="28"/>
          <w:lang w:val="ru-RU"/>
        </w:rPr>
        <w:t>заполняющим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скопления галактик.</w:t>
      </w:r>
    </w:p>
    <w:p w:rsid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Строение и эволюция Вселенной (2 часа)</w:t>
      </w: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sz w:val="28"/>
          <w:szCs w:val="28"/>
          <w:lang w:val="ru-RU"/>
        </w:rPr>
        <w:t>Целью изучения темы – получить представление об уникальном объекте Вселенной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целом, как решается вопрос о конечности или бесконечности Вселенной, о парадоксах,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связанных с этими представлениями о теоретических представлениях общей теории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относительности, лежащих в основе построения космологических моделей Вселенной; какие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наблюдения привели к расширяющейся модели Вселенной, о радиусе и возрасте Вселенной, 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высокой температуре вещества в начальные периоды жизни Вселенной и природе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реликтового излучения; о современных наблюдениях ускоренного расширения Вселенной.</w:t>
      </w:r>
    </w:p>
    <w:p w:rsid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Современные проблемы астрономии (2 часа)</w:t>
      </w:r>
    </w:p>
    <w:p w:rsidR="00EE2654" w:rsidRPr="00EE2654" w:rsidRDefault="00EE2654" w:rsidP="00EE26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2654">
        <w:rPr>
          <w:rFonts w:ascii="Times New Roman" w:hAnsi="Times New Roman" w:cs="Times New Roman"/>
          <w:sz w:val="28"/>
          <w:szCs w:val="28"/>
          <w:lang w:val="ru-RU"/>
        </w:rPr>
        <w:t>Целью изучения данной темы – показать современные направления изучения</w:t>
      </w:r>
    </w:p>
    <w:p w:rsidR="00A12B1F" w:rsidRDefault="00EE2654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E2654">
        <w:rPr>
          <w:rFonts w:ascii="Times New Roman" w:hAnsi="Times New Roman" w:cs="Times New Roman"/>
          <w:sz w:val="28"/>
          <w:szCs w:val="28"/>
          <w:lang w:val="ru-RU"/>
        </w:rPr>
        <w:lastRenderedPageBreak/>
        <w:t>Вселенной, об определении расстояний до галактик с помощью наблюдений сверхновых звёзд и</w:t>
      </w:r>
      <w:r w:rsidR="009B62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открытия ускоренного расширения Вселенной роли тёмной энергии и силы Всемирного</w:t>
      </w:r>
      <w:r w:rsidR="009B62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отталкивания; получить представления об </w:t>
      </w:r>
      <w:proofErr w:type="spellStart"/>
      <w:r w:rsidRPr="00EE2654">
        <w:rPr>
          <w:rFonts w:ascii="Times New Roman" w:hAnsi="Times New Roman" w:cs="Times New Roman"/>
          <w:sz w:val="28"/>
          <w:szCs w:val="28"/>
          <w:lang w:val="ru-RU"/>
        </w:rPr>
        <w:t>экзопланетах</w:t>
      </w:r>
      <w:proofErr w:type="spellEnd"/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 и поиска </w:t>
      </w:r>
      <w:proofErr w:type="spellStart"/>
      <w:r w:rsidRPr="00EE2654">
        <w:rPr>
          <w:rFonts w:ascii="Times New Roman" w:hAnsi="Times New Roman" w:cs="Times New Roman"/>
          <w:sz w:val="28"/>
          <w:szCs w:val="28"/>
          <w:lang w:val="ru-RU"/>
        </w:rPr>
        <w:t>экзопланет</w:t>
      </w:r>
      <w:proofErr w:type="spellEnd"/>
      <w:r w:rsidRPr="00EE2654">
        <w:rPr>
          <w:rFonts w:ascii="Times New Roman" w:hAnsi="Times New Roman" w:cs="Times New Roman"/>
          <w:sz w:val="28"/>
          <w:szCs w:val="28"/>
          <w:lang w:val="ru-RU"/>
        </w:rPr>
        <w:t xml:space="preserve"> благоприятных</w:t>
      </w:r>
      <w:r w:rsidR="009B62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для жизни; о возможном числе высокоразвитых цивилизаций в нашей Галактике и о методах</w:t>
      </w:r>
      <w:r w:rsidR="009B62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2654">
        <w:rPr>
          <w:rFonts w:ascii="Times New Roman" w:hAnsi="Times New Roman" w:cs="Times New Roman"/>
          <w:sz w:val="28"/>
          <w:szCs w:val="28"/>
          <w:lang w:val="ru-RU"/>
        </w:rPr>
        <w:t>поисках жизни и внеземных цивилизаций и проблем, связанных со связью с ними.</w:t>
      </w:r>
      <w:proofErr w:type="gramEnd"/>
    </w:p>
    <w:p w:rsidR="009B62F8" w:rsidRPr="00EE2654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9B62F8" w:rsidRPr="00EE2654">
          <w:pgSz w:w="11906" w:h="16383"/>
          <w:pgMar w:top="1134" w:right="850" w:bottom="1134" w:left="1701" w:header="720" w:footer="720" w:gutter="0"/>
          <w:cols w:space="720"/>
        </w:sectPr>
      </w:pPr>
    </w:p>
    <w:p w:rsidR="00A12B1F" w:rsidRPr="002022ED" w:rsidRDefault="00A12B1F">
      <w:pPr>
        <w:spacing w:after="0" w:line="264" w:lineRule="auto"/>
        <w:ind w:left="120"/>
        <w:jc w:val="both"/>
        <w:rPr>
          <w:lang w:val="ru-RU"/>
        </w:rPr>
      </w:pPr>
      <w:bookmarkStart w:id="9" w:name="block-13076910"/>
      <w:bookmarkEnd w:id="8"/>
    </w:p>
    <w:p w:rsidR="00A12B1F" w:rsidRPr="002022ED" w:rsidRDefault="00521C62">
      <w:pPr>
        <w:spacing w:after="0" w:line="264" w:lineRule="auto"/>
        <w:ind w:left="120"/>
        <w:jc w:val="both"/>
        <w:rPr>
          <w:lang w:val="ru-RU"/>
        </w:rPr>
      </w:pPr>
      <w:r w:rsidRPr="002022E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A12B1F" w:rsidRPr="002022ED" w:rsidRDefault="00A12B1F">
      <w:pPr>
        <w:spacing w:after="0" w:line="264" w:lineRule="auto"/>
        <w:ind w:left="120"/>
        <w:jc w:val="both"/>
        <w:rPr>
          <w:lang w:val="ru-RU"/>
        </w:rPr>
      </w:pP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Личностные результаты:</w:t>
      </w:r>
    </w:p>
    <w:p w:rsidR="009B62F8" w:rsidRPr="009B62F8" w:rsidRDefault="009B62F8" w:rsidP="009B62F8">
      <w:pPr>
        <w:pStyle w:val="a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в ценностно-ориентационной сфере – чувство гордости за российскую науку, гуманизм, положительное отношение к труду, целеустремленность;</w:t>
      </w:r>
    </w:p>
    <w:p w:rsidR="009B62F8" w:rsidRPr="009B62F8" w:rsidRDefault="009B62F8" w:rsidP="009B62F8">
      <w:pPr>
        <w:pStyle w:val="a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в трудовой сфере – готовность к осознанному выбору дальнейшей образовательной траектории;</w:t>
      </w:r>
    </w:p>
    <w:p w:rsidR="009B62F8" w:rsidRPr="009B62F8" w:rsidRDefault="009B62F8" w:rsidP="009B62F8">
      <w:pPr>
        <w:pStyle w:val="a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в познавательной (когнитивной, интеллектуальной) сфере – умение управлять своей познавательной деятельностью.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9B62F8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Метапредметные</w:t>
      </w:r>
      <w:proofErr w:type="spellEnd"/>
      <w:r w:rsidRPr="009B62F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результаты:</w:t>
      </w:r>
    </w:p>
    <w:p w:rsidR="009B62F8" w:rsidRPr="009B62F8" w:rsidRDefault="009B62F8" w:rsidP="009B62F8">
      <w:pPr>
        <w:pStyle w:val="a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 и т.д.) для изучения различных сторон окружающей действительности;</w:t>
      </w:r>
    </w:p>
    <w:p w:rsidR="009B62F8" w:rsidRPr="009B62F8" w:rsidRDefault="009B62F8" w:rsidP="009B62F8">
      <w:pPr>
        <w:pStyle w:val="a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9B62F8" w:rsidRPr="009B62F8" w:rsidRDefault="009B62F8" w:rsidP="009B62F8">
      <w:pPr>
        <w:pStyle w:val="a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умение генерировать идеи и определять средства, необходимые для их реализации;</w:t>
      </w:r>
    </w:p>
    <w:p w:rsidR="009B62F8" w:rsidRPr="009B62F8" w:rsidRDefault="009B62F8" w:rsidP="009B62F8">
      <w:pPr>
        <w:pStyle w:val="a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умение определять цели и задачи деятельности, выбирать средства реализации целей и применять их на практике;</w:t>
      </w:r>
    </w:p>
    <w:p w:rsidR="009B62F8" w:rsidRPr="009B62F8" w:rsidRDefault="009B62F8" w:rsidP="009B62F8">
      <w:pPr>
        <w:pStyle w:val="a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использование различных источников для получения научной информации, понимание зависимости содержания и формы представления информации от целей коммуникации и адресата.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Предметные результаты: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1)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 познавательной сфере:</w:t>
      </w:r>
    </w:p>
    <w:p w:rsidR="009B62F8" w:rsidRPr="009B62F8" w:rsidRDefault="009B62F8" w:rsidP="009B62F8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давать определения изученным понятиям;</w:t>
      </w:r>
    </w:p>
    <w:p w:rsidR="009B62F8" w:rsidRPr="009B62F8" w:rsidRDefault="009B62F8" w:rsidP="009B62F8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называть основные положения изученных теорий и гипотез;</w:t>
      </w:r>
    </w:p>
    <w:p w:rsidR="009B62F8" w:rsidRPr="009B62F8" w:rsidRDefault="009B62F8" w:rsidP="009B62F8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описывать астрономические наблюдения, используя для этого естественный (русский, родной) язык и язык астрономии;</w:t>
      </w:r>
    </w:p>
    <w:p w:rsidR="009B62F8" w:rsidRPr="009B62F8" w:rsidRDefault="009B62F8" w:rsidP="009B62F8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классифицировать изученные объекты и явления;</w:t>
      </w:r>
    </w:p>
    <w:p w:rsidR="009B62F8" w:rsidRPr="009B62F8" w:rsidRDefault="009B62F8" w:rsidP="009B62F8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делать выводы и умозаключения из наблюдений, прогнозировать возможные результаты;</w:t>
      </w:r>
    </w:p>
    <w:p w:rsidR="009B62F8" w:rsidRPr="009B62F8" w:rsidRDefault="009B62F8" w:rsidP="009B62F8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структурировать изученный материал;</w:t>
      </w:r>
    </w:p>
    <w:p w:rsidR="009B62F8" w:rsidRPr="009B62F8" w:rsidRDefault="009B62F8" w:rsidP="009B62F8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интерпретировать научную информацию, полученную из других источников;</w:t>
      </w:r>
    </w:p>
    <w:p w:rsidR="009B62F8" w:rsidRPr="009B62F8" w:rsidRDefault="009B62F8" w:rsidP="009B62F8">
      <w:pPr>
        <w:pStyle w:val="a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применять приобретенные знания по астрономии для решения практических задач, встречающихся в повседневной жизни, рационального природопользования и охраны окружающей среды;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2)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 ценностно-ориентационной сфере – анализировать и оценивать последствия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для окружающей среды бытовой и производственной деятельности человека,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связанной с использованием физических процессов;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3)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 трудовой сфере – проводить астрономические наблюдения;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4)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 сфере физической культуры – оказывать первую помощь при травмах,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связанных с лабораторным оборудованием и бытовыми техническими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устройствами.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В результате изучения астрономии ученик должен: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знать: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B62F8">
        <w:rPr>
          <w:rFonts w:ascii="Times New Roman" w:hAnsi="Times New Roman" w:cs="Times New Roman"/>
          <w:sz w:val="28"/>
          <w:szCs w:val="28"/>
          <w:lang w:val="ru-RU"/>
        </w:rPr>
        <w:t>Имена выдающихся астрономов, специфику астрономических наблюдений,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основные элементы небесной сферы, теорему о высоте Полюса мира, принципы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определения горизонтальных и экваториальных координат светил, связь смены сезонов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года с годовым движением Земли вокруг Солнца, принципы разделения поверхности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Земли на климатические пояса, особенности различных способов счета времени,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принципы, лежащие в основе составления календарей, понятие астрономической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единицы, гелиоцентрическую картину строения Солнечной системы.</w:t>
      </w:r>
      <w:proofErr w:type="gramEnd"/>
      <w:r w:rsidRPr="009B62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0A34" w:rsidRPr="009B62F8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онфигурации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внутренних и внешних планет, законы движения планет, принципы, лежащие в основе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выбора траекторий космических станций к телам Солнечной систем, причины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возникновения приливных сил и их влияние на движение тел Солнечной системы,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различные свойства тел Солнечной системы.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B62F8">
        <w:rPr>
          <w:rFonts w:ascii="Times New Roman" w:hAnsi="Times New Roman" w:cs="Times New Roman"/>
          <w:sz w:val="28"/>
          <w:szCs w:val="28"/>
          <w:lang w:val="ru-RU"/>
        </w:rPr>
        <w:t>Понятия: звёздной величины, параллакса, светимости, главной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последовательности, солнечной постоянной, конвекции, конвективной зоны, фотосферы,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гранул, хромосферы, солнечной короны, протуберанца, солнечных вспышек, солнечных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пятен, солнечного ветра, Млечного пути, Галактики, звёздного скопления, рассеянных и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шаровых скоплений, тангенциальной и лучевой скоростей, межзвёздной среды,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разреженного газа, межзвёздной пыли, газопылевого слоя, светлых и темных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туманностей, космических лучей, гравитационной конденсации, протопланетных дисков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галактик, эллиптических, спиральных и неправильных</w:t>
      </w:r>
      <w:proofErr w:type="gramEnd"/>
      <w:r w:rsidRPr="009B62F8">
        <w:rPr>
          <w:rFonts w:ascii="Times New Roman" w:hAnsi="Times New Roman" w:cs="Times New Roman"/>
          <w:sz w:val="28"/>
          <w:szCs w:val="28"/>
          <w:lang w:val="ru-RU"/>
        </w:rPr>
        <w:t xml:space="preserve"> галактик, скоплений галактик,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взаимодействующих галактик, галактик с активными ядрами, радиогалактик, квазаров,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 xml:space="preserve">реликтового излучения. </w:t>
      </w:r>
      <w:proofErr w:type="gramStart"/>
      <w:r w:rsidRPr="009B62F8">
        <w:rPr>
          <w:rFonts w:ascii="Times New Roman" w:hAnsi="Times New Roman" w:cs="Times New Roman"/>
          <w:sz w:val="28"/>
          <w:szCs w:val="28"/>
          <w:lang w:val="ru-RU"/>
        </w:rPr>
        <w:t>Гипотезу о существовании жизни во Вселенной, характер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движения звёзд в диске и сферической составляющей Галактики, общие представления о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размере и структуре Галактики, направление на центр Галактики, возможность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использования спектрального анализа для изучения небесных объектов, физический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смысл закона Вина и принципа Доплера, принцип работы, назначение и возможности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телескопов, связь физических характеристик звёзд между собой: температуры,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светимости, звёздной величины, цвета, массы, плотности</w:t>
      </w:r>
      <w:proofErr w:type="gramEnd"/>
      <w:r w:rsidRPr="009B62F8">
        <w:rPr>
          <w:rFonts w:ascii="Times New Roman" w:hAnsi="Times New Roman" w:cs="Times New Roman"/>
          <w:sz w:val="28"/>
          <w:szCs w:val="28"/>
          <w:lang w:val="ru-RU"/>
        </w:rPr>
        <w:t>, размера, связь земных явлений с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 xml:space="preserve">активностью Солнца, методы определения расстояний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lastRenderedPageBreak/>
        <w:t>(методы геометрического и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спектрального параллакса), особенности физического состояния вещества внутри звёзд,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источники энергии звёзд, наблюдательные особенности белых карликов, нейтронных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звёзд, переменных звёзд, новых и сверхновых звёзд, особенности эволюции звёзд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sz w:val="28"/>
          <w:szCs w:val="28"/>
          <w:lang w:val="ru-RU"/>
        </w:rPr>
        <w:t>различной массы, метод определения расстояний по красному смещению, закон Хаббла,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сущность однородных изотропных моделей Вселенной, о возможностях наблюдения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далёких галактик в эпоху их "молодости".</w:t>
      </w:r>
    </w:p>
    <w:p w:rsidR="009B62F8" w:rsidRPr="009B62F8" w:rsidRDefault="009B62F8" w:rsidP="009B6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</w:pPr>
      <w:r w:rsidRPr="009B62F8">
        <w:rPr>
          <w:rFonts w:ascii="Times New Roman" w:hAnsi="Times New Roman" w:cs="Times New Roman"/>
          <w:bCs/>
          <w:i/>
          <w:iCs/>
          <w:sz w:val="28"/>
          <w:szCs w:val="28"/>
          <w:lang w:val="ru-RU"/>
        </w:rPr>
        <w:t>уметь:</w:t>
      </w:r>
    </w:p>
    <w:p w:rsidR="00A12B1F" w:rsidRPr="009B62F8" w:rsidRDefault="009B62F8" w:rsidP="00CB0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B62F8">
        <w:rPr>
          <w:rFonts w:ascii="Times New Roman" w:hAnsi="Times New Roman" w:cs="Times New Roman"/>
          <w:sz w:val="28"/>
          <w:szCs w:val="28"/>
          <w:lang w:val="ru-RU"/>
        </w:rPr>
        <w:t>Находить на небе ярчайшие звезды, работать со звёздной картой (определять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координаты звёзд, положение Солнца в любой день года, видимую область небесной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сферы для данной широты в заданное время года и суток), решать задачи на определение: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высоты и зенитного расстояния светила в моменты кульминации, географической широты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точек земной поверхности по астрономическим наблюдениям, лунных фаз, периодов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возможного наступления затмений, синодического и сидерического</w:t>
      </w:r>
      <w:proofErr w:type="gramEnd"/>
      <w:r w:rsidRPr="009B62F8">
        <w:rPr>
          <w:rFonts w:ascii="Times New Roman" w:hAnsi="Times New Roman" w:cs="Times New Roman"/>
          <w:sz w:val="28"/>
          <w:szCs w:val="28"/>
          <w:lang w:val="ru-RU"/>
        </w:rPr>
        <w:t xml:space="preserve"> периодов планет,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расстояний до небесных тел и их параллаксов, конфигураций планет, на использование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формул: законов Кеплера, закона всемирного тяготения, 1-й и 2-й космических скоростей,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пользоваться астрономическим календарём для получения сведений о движении и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возможностях наблюдения тел Солнечной системы, находить тела Солнечной системы на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небе во время наблюдений.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Решать задачи на использование принципа Доплера и закона Вина, на определение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массы небесных тел по скоростям орбитального движения, на определение расстояний до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звёзд, на связь между светимостью, радиусом и температурой звезды, на определение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 xml:space="preserve">расстояний до галактик. </w:t>
      </w:r>
      <w:proofErr w:type="gramStart"/>
      <w:r w:rsidRPr="009B62F8">
        <w:rPr>
          <w:rFonts w:ascii="Times New Roman" w:hAnsi="Times New Roman" w:cs="Times New Roman"/>
          <w:sz w:val="28"/>
          <w:szCs w:val="28"/>
          <w:lang w:val="ru-RU"/>
        </w:rPr>
        <w:t>Оценивать разрешающую способность (дифракционную)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телескопов, пользоваться шкалой звёздных величин, диаграммой "температура-светимость", связывать тангенциальную и лучевую скорости небесного тела с его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пространственной скоростью, грубо оценивать массу Галактики по скорости кругового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движения звёзд, различать на фотографиях различные типы звёздных скоплений и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межзвёздных туманностей, определять расстояние до галактик по красному смещению,</w:t>
      </w:r>
      <w:r w:rsidR="00CB0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2F8">
        <w:rPr>
          <w:rFonts w:ascii="Times New Roman" w:hAnsi="Times New Roman" w:cs="Times New Roman"/>
          <w:sz w:val="28"/>
          <w:szCs w:val="28"/>
          <w:lang w:val="ru-RU"/>
        </w:rPr>
        <w:t>объяснять смысл понятий "расширяющаяся Вселенная" и "реликтовое излучение".</w:t>
      </w:r>
      <w:proofErr w:type="gramEnd"/>
    </w:p>
    <w:p w:rsidR="00A12B1F" w:rsidRPr="002022ED" w:rsidRDefault="00A12B1F">
      <w:pPr>
        <w:rPr>
          <w:lang w:val="ru-RU"/>
        </w:rPr>
        <w:sectPr w:rsidR="00A12B1F" w:rsidRPr="002022ED">
          <w:pgSz w:w="11906" w:h="16383"/>
          <w:pgMar w:top="1134" w:right="850" w:bottom="1134" w:left="1701" w:header="720" w:footer="720" w:gutter="0"/>
          <w:cols w:space="720"/>
        </w:sectPr>
      </w:pPr>
    </w:p>
    <w:p w:rsidR="00A12B1F" w:rsidRDefault="00521C62">
      <w:pPr>
        <w:spacing w:after="0"/>
        <w:ind w:left="120"/>
      </w:pPr>
      <w:bookmarkStart w:id="10" w:name="block-13076911"/>
      <w:bookmarkEnd w:id="9"/>
      <w:r w:rsidRPr="002022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2B1F" w:rsidRDefault="00521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proofErr w:type="spellStart"/>
      <w:r w:rsidR="003B4A16">
        <w:rPr>
          <w:rFonts w:ascii="Times New Roman" w:hAnsi="Times New Roman"/>
          <w:b/>
          <w:color w:val="000000"/>
          <w:sz w:val="28"/>
          <w:lang w:val="ru-RU"/>
        </w:rPr>
        <w:t>1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A12B1F" w:rsidTr="003B4A16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1F" w:rsidRDefault="00521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2B1F" w:rsidRDefault="00A12B1F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1F" w:rsidRDefault="00521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1F" w:rsidRDefault="00A12B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1F" w:rsidRDefault="00521C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1F" w:rsidRDefault="00521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1F" w:rsidRDefault="00A12B1F">
            <w:pPr>
              <w:spacing w:after="0"/>
              <w:ind w:left="135"/>
            </w:pPr>
          </w:p>
        </w:tc>
      </w:tr>
      <w:tr w:rsidR="00A12B1F" w:rsidTr="003B4A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1F" w:rsidRDefault="00A12B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1F" w:rsidRDefault="00A12B1F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12B1F" w:rsidRDefault="00521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1F" w:rsidRDefault="00A12B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Default="00521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1F" w:rsidRDefault="00A12B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Default="00521C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2B1F" w:rsidRDefault="00A12B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1F" w:rsidRDefault="00A12B1F"/>
        </w:tc>
      </w:tr>
      <w:tr w:rsidR="00EC7E48" w:rsidRPr="00EC7E48" w:rsidTr="00EC7E4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E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  <w:lang w:val="ru-RU"/>
              </w:rPr>
            </w:pPr>
            <w:r w:rsidRPr="00EC7E48">
              <w:rPr>
                <w:rFonts w:ascii="Times New Roman" w:hAnsi="Times New Roman" w:cs="Times New Roman"/>
                <w:lang w:val="ru-RU"/>
              </w:rPr>
              <w:t>Введ</w:t>
            </w:r>
            <w:r>
              <w:rPr>
                <w:rFonts w:ascii="Times New Roman" w:hAnsi="Times New Roman" w:cs="Times New Roman"/>
                <w:lang w:val="ru-RU"/>
              </w:rPr>
              <w:t>ение в астрономию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EC7E48" w:rsidRPr="00EC7E48" w:rsidTr="004F316E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Астрометрия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BF6C64" w:rsidP="004F31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EC7E48" w:rsidRPr="00EC7E48" w:rsidTr="004F316E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Небесная механика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BF6C64" w:rsidP="004F31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EC7E48" w:rsidRPr="00EC7E48" w:rsidTr="004F316E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4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Строение Солнечной системы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BF6C64" w:rsidP="004F31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EC7E48" w:rsidRPr="00EC7E48" w:rsidTr="004F316E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5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Астрофизика и звездная астрономия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BF6C64" w:rsidP="004F31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EC7E48" w:rsidRPr="00EC7E48" w:rsidTr="004F316E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Млечный путь – наша Галактика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4F31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EC7E48" w:rsidRPr="00EC7E48" w:rsidTr="004F316E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7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Галактики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4F316E" w:rsidP="004F31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EC7E48" w:rsidRPr="00EC7E48" w:rsidTr="004F316E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8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Default="00EC7E48" w:rsidP="00EC7E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Строение и эволюция Вселенной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C7E48" w:rsidRDefault="00614FB4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4F31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EC7E48" w:rsidRPr="00EC7E48" w:rsidRDefault="00EC7E48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614FB4" w:rsidRPr="00EC7E48" w:rsidTr="004F316E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14FB4" w:rsidRDefault="00614FB4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14FB4" w:rsidRDefault="00614FB4" w:rsidP="00EC7E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Современные проблемы астрономии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14FB4" w:rsidRDefault="00614FB4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4FB4" w:rsidRPr="00EC7E48" w:rsidRDefault="004F316E" w:rsidP="004F31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4FB4" w:rsidRPr="00EC7E48" w:rsidRDefault="00614FB4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14FB4" w:rsidRPr="00EC7E48" w:rsidRDefault="00614FB4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614FB4" w:rsidRPr="00EC7E48" w:rsidTr="00EC7E48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14FB4" w:rsidRDefault="00614FB4" w:rsidP="00EC7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14FB4" w:rsidRDefault="00614FB4" w:rsidP="00EC7E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Резерв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14FB4" w:rsidRDefault="00614FB4" w:rsidP="00EC7E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4FB4" w:rsidRPr="00EC7E48" w:rsidRDefault="00614FB4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4FB4" w:rsidRPr="00EC7E48" w:rsidRDefault="00614FB4" w:rsidP="00EC7E4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614FB4" w:rsidRPr="00EC7E48" w:rsidRDefault="00614FB4" w:rsidP="00EC7E48">
            <w:pPr>
              <w:rPr>
                <w:rFonts w:ascii="Times New Roman" w:hAnsi="Times New Roman" w:cs="Times New Roman"/>
              </w:rPr>
            </w:pPr>
          </w:p>
        </w:tc>
      </w:tr>
      <w:tr w:rsidR="00A12B1F" w:rsidRPr="00EC7E48" w:rsidTr="003B4A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1F" w:rsidRPr="002022ED" w:rsidRDefault="00521C62">
            <w:pPr>
              <w:spacing w:after="0"/>
              <w:ind w:left="135"/>
              <w:rPr>
                <w:lang w:val="ru-RU"/>
              </w:rPr>
            </w:pPr>
            <w:r w:rsidRPr="00202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12B1F" w:rsidRPr="00EC7E48" w:rsidRDefault="00D90EB0" w:rsidP="00614F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fldChar w:fldCharType="begin"/>
            </w:r>
            <w:r w:rsidR="00614FB4">
              <w:rPr>
                <w:rFonts w:ascii="Times New Roman" w:hAnsi="Times New Roman"/>
                <w:color w:val="000000"/>
                <w:sz w:val="24"/>
                <w:lang w:val="ru-RU"/>
              </w:rPr>
              <w:instrText xml:space="preserve"> =SUM(ABOVE) </w:instrTex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fldChar w:fldCharType="separate"/>
            </w:r>
            <w:r w:rsidR="00614FB4">
              <w:rPr>
                <w:rFonts w:ascii="Times New Roman" w:hAnsi="Times New Roman"/>
                <w:noProof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fldChar w:fldCharType="end"/>
            </w:r>
            <w:r w:rsidR="00521C62" w:rsidRPr="00202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21C62" w:rsidRPr="00EC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EC7E48" w:rsidRDefault="004F316E" w:rsidP="00614F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521C62" w:rsidRPr="00EC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EC7E48" w:rsidRDefault="00521C62">
            <w:pPr>
              <w:spacing w:after="0"/>
              <w:ind w:left="135"/>
              <w:jc w:val="center"/>
              <w:rPr>
                <w:lang w:val="ru-RU"/>
              </w:rPr>
            </w:pPr>
            <w:r w:rsidRPr="00EC7E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A12B1F" w:rsidRPr="00EC7E48" w:rsidRDefault="00A12B1F">
            <w:pPr>
              <w:rPr>
                <w:lang w:val="ru-RU"/>
              </w:rPr>
            </w:pPr>
          </w:p>
        </w:tc>
      </w:tr>
    </w:tbl>
    <w:p w:rsidR="00A12B1F" w:rsidRPr="00EC7E48" w:rsidRDefault="00A12B1F">
      <w:pPr>
        <w:rPr>
          <w:lang w:val="ru-RU"/>
        </w:rPr>
        <w:sectPr w:rsidR="00A12B1F" w:rsidRPr="00EC7E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B1F" w:rsidRDefault="00521C62">
      <w:pPr>
        <w:spacing w:after="0"/>
        <w:ind w:left="120"/>
      </w:pPr>
      <w:bookmarkStart w:id="11" w:name="block-1307691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12B1F" w:rsidRDefault="0061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proofErr w:type="spellEnd"/>
      <w:r w:rsidR="00521C6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3901"/>
        <w:gridCol w:w="1069"/>
        <w:gridCol w:w="1841"/>
        <w:gridCol w:w="1910"/>
        <w:gridCol w:w="1347"/>
        <w:gridCol w:w="3010"/>
      </w:tblGrid>
      <w:tr w:rsidR="00A12B1F" w:rsidRPr="004F316E" w:rsidTr="009D3AE1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B1F" w:rsidRPr="004F316E" w:rsidTr="009D3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1F" w:rsidRPr="004F316E" w:rsidRDefault="00A12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1F" w:rsidRPr="004F316E" w:rsidRDefault="00A12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31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1F" w:rsidRPr="004F316E" w:rsidRDefault="00A12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2B1F" w:rsidRPr="004F316E" w:rsidRDefault="00A12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 w:rsidP="00614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в астрономию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Звёздное небо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 w:rsidP="00614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Небесные координаты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3508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 w:rsidP="00614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Видимое движение планет и Солнца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3620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 w:rsidP="00614F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Движение Луны и затмения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372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и календарь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мира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proofErr w:type="spellEnd"/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614FB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Законы Кеплера</w:t>
            </w:r>
            <w:r w:rsidR="00D15094"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 планет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Космические скорости и межпланетные перелёты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Планета Земля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Луна и ее влияние на Землю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 земной группы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Планеты-гиганты. Планеты-карлики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D15094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Малые тела Солнечной системы</w:t>
            </w:r>
          </w:p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представления о происхождении Солнечной системы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астрофизических исследований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.12.23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4502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Солнце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461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Внутреннее строение и источник энергии Солнца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478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12B1F" w:rsidRPr="004F316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характеристики звёзд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D15094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Белые карлики, нейтронные звёзды, чёрные дыры.</w:t>
            </w:r>
          </w:p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Двойные, кратные и переменные звёзды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D15094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 и сверхновые звёзды</w:t>
            </w:r>
          </w:p>
          <w:p w:rsidR="00A12B1F" w:rsidRPr="004F316E" w:rsidRDefault="00D15094" w:rsidP="00D1509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Эволюция звёзд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12B1F" w:rsidRPr="004F316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 и пыль в Галактике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2B1F" w:rsidRPr="004F316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Рассеянные и шаровые звёздные скопления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2B1F" w:rsidRPr="004F316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15094" w:rsidP="00D15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Сверхмассивная чёрная дыра в </w:t>
            </w:r>
            <w:r w:rsidR="009D3AE1"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ентре Млечного пути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 w:rsidP="009D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галактик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70382C" w:rsidRDefault="00703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4F316E" w:rsidRPr="004F31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 w:rsidP="009D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Активные галактики и квазары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70382C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511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2B1F" w:rsidRPr="004F316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 w:rsidP="009D3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Скопления галактик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70382C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B1F" w:rsidRPr="004F316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 w:rsidP="009D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Конечность и бесконечность Вселенной. Расширяющаяся Вселенная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70382C" w:rsidRDefault="0070382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4F316E" w:rsidRPr="004F31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 w:rsidP="009D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Модель «горячей Вселенной» и реликтовое излучение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70382C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 w:rsidP="009D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Ускоренное расширение Вселенной и темная энергия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70382C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5952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 w:rsidP="009D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Обнаружение планет возле других звёзд. Поиск жизни и разума во Вселенной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BF6C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70382C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A12B1F" w:rsidRPr="00C3004E" w:rsidTr="009D3AE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="009D3AE1"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-34</w:t>
            </w:r>
          </w:p>
        </w:tc>
        <w:tc>
          <w:tcPr>
            <w:tcW w:w="4096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9D3A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2B1F" w:rsidRPr="0070382C" w:rsidRDefault="004F31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.05 </w:t>
            </w:r>
            <w:r w:rsidRP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-22</w:t>
            </w:r>
            <w:r w:rsid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.05.24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F31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A12B1F" w:rsidRPr="004F316E" w:rsidTr="009D3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7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D90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9D3AE1" w:rsidRPr="00703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="009D3AE1" w:rsidRPr="004F316E">
              <w:rPr>
                <w:rFonts w:ascii="Times New Roman" w:hAnsi="Times New Roman" w:cs="Times New Roman"/>
                <w:sz w:val="24"/>
                <w:szCs w:val="24"/>
              </w:rPr>
              <w:instrText xml:space="preserve">=SUM(ABOVE) </w:instrTex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D3AE1" w:rsidRPr="004F316E">
              <w:rPr>
                <w:rFonts w:ascii="Times New Roman" w:hAnsi="Times New Roman" w:cs="Times New Roman"/>
                <w:noProof/>
                <w:sz w:val="24"/>
                <w:szCs w:val="24"/>
              </w:rPr>
              <w:t>34</w:t>
            </w:r>
            <w:r w:rsidRPr="004F316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BF6C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1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B1F" w:rsidRPr="004F316E" w:rsidRDefault="00521C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B1F" w:rsidRPr="004F316E" w:rsidRDefault="00A12B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B1F" w:rsidRDefault="00A12B1F" w:rsidP="004F316E">
      <w:pPr>
        <w:spacing w:after="0"/>
        <w:sectPr w:rsidR="00A12B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2B1F" w:rsidRPr="002022ED" w:rsidRDefault="00521C62">
      <w:pPr>
        <w:spacing w:after="0"/>
        <w:ind w:left="120"/>
        <w:rPr>
          <w:lang w:val="ru-RU"/>
        </w:rPr>
      </w:pPr>
      <w:bookmarkStart w:id="12" w:name="block-13076914"/>
      <w:bookmarkEnd w:id="11"/>
      <w:r w:rsidRPr="002022E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12B1F" w:rsidRPr="004F316E" w:rsidRDefault="00521C62">
      <w:pPr>
        <w:spacing w:after="0" w:line="480" w:lineRule="auto"/>
        <w:ind w:left="120"/>
        <w:rPr>
          <w:lang w:val="ru-RU"/>
        </w:rPr>
      </w:pPr>
      <w:r w:rsidRPr="004F31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12B1F" w:rsidRPr="002022ED" w:rsidRDefault="00521C62">
      <w:pPr>
        <w:spacing w:after="0" w:line="480" w:lineRule="auto"/>
        <w:ind w:left="120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 xml:space="preserve">​‌• </w:t>
      </w:r>
      <w:r w:rsidR="0070382C">
        <w:rPr>
          <w:rFonts w:ascii="Times New Roman" w:hAnsi="Times New Roman"/>
          <w:color w:val="000000"/>
          <w:sz w:val="28"/>
          <w:lang w:val="ru-RU"/>
        </w:rPr>
        <w:t>Астрономия 10 – 11 классы: учеб</w:t>
      </w:r>
      <w:proofErr w:type="gramStart"/>
      <w:r w:rsidR="0070382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="007038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70382C">
        <w:rPr>
          <w:rFonts w:ascii="Times New Roman" w:hAnsi="Times New Roman"/>
          <w:color w:val="000000"/>
          <w:sz w:val="28"/>
          <w:lang w:val="ru-RU"/>
        </w:rPr>
        <w:t>д</w:t>
      </w:r>
      <w:proofErr w:type="gramEnd"/>
      <w:r w:rsidR="0070382C">
        <w:rPr>
          <w:rFonts w:ascii="Times New Roman" w:hAnsi="Times New Roman"/>
          <w:color w:val="000000"/>
          <w:sz w:val="28"/>
          <w:lang w:val="ru-RU"/>
        </w:rPr>
        <w:t xml:space="preserve">ля </w:t>
      </w:r>
      <w:proofErr w:type="spellStart"/>
      <w:r w:rsidR="0070382C">
        <w:rPr>
          <w:rFonts w:ascii="Times New Roman" w:hAnsi="Times New Roman"/>
          <w:color w:val="000000"/>
          <w:sz w:val="28"/>
          <w:lang w:val="ru-RU"/>
        </w:rPr>
        <w:t>общео</w:t>
      </w:r>
      <w:proofErr w:type="spellEnd"/>
      <w:r w:rsidRPr="002022ED">
        <w:rPr>
          <w:rFonts w:ascii="Times New Roman" w:hAnsi="Times New Roman"/>
          <w:color w:val="000000"/>
          <w:sz w:val="28"/>
          <w:lang w:val="ru-RU"/>
        </w:rPr>
        <w:t>​‌‌</w:t>
      </w:r>
      <w:proofErr w:type="spellStart"/>
      <w:r w:rsidR="0070382C">
        <w:rPr>
          <w:rFonts w:ascii="Times New Roman" w:hAnsi="Times New Roman"/>
          <w:color w:val="000000"/>
          <w:sz w:val="28"/>
          <w:lang w:val="ru-RU"/>
        </w:rPr>
        <w:t>бразовательных</w:t>
      </w:r>
      <w:proofErr w:type="spellEnd"/>
      <w:r w:rsidR="007038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A05DA">
        <w:rPr>
          <w:rFonts w:ascii="Times New Roman" w:hAnsi="Times New Roman"/>
          <w:color w:val="000000"/>
          <w:sz w:val="28"/>
          <w:lang w:val="ru-RU"/>
        </w:rPr>
        <w:t xml:space="preserve">организаций: базовый уровень./ В.М. </w:t>
      </w:r>
      <w:proofErr w:type="spellStart"/>
      <w:r w:rsidR="004A05DA">
        <w:rPr>
          <w:rFonts w:ascii="Times New Roman" w:hAnsi="Times New Roman"/>
          <w:color w:val="000000"/>
          <w:sz w:val="28"/>
          <w:lang w:val="ru-RU"/>
        </w:rPr>
        <w:t>Чаругин</w:t>
      </w:r>
      <w:proofErr w:type="spellEnd"/>
      <w:r w:rsidR="004A05DA">
        <w:rPr>
          <w:rFonts w:ascii="Times New Roman" w:hAnsi="Times New Roman"/>
          <w:color w:val="000000"/>
          <w:sz w:val="28"/>
          <w:lang w:val="ru-RU"/>
        </w:rPr>
        <w:t>. – М.: Просвещение, 2018</w:t>
      </w:r>
    </w:p>
    <w:p w:rsidR="00A12B1F" w:rsidRPr="002022ED" w:rsidRDefault="00521C62">
      <w:pPr>
        <w:spacing w:after="0"/>
        <w:ind w:left="120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​</w:t>
      </w:r>
    </w:p>
    <w:p w:rsidR="00A12B1F" w:rsidRPr="002022ED" w:rsidRDefault="00521C62">
      <w:pPr>
        <w:spacing w:after="0" w:line="480" w:lineRule="auto"/>
        <w:ind w:left="120"/>
        <w:rPr>
          <w:lang w:val="ru-RU"/>
        </w:rPr>
      </w:pPr>
      <w:r w:rsidRPr="002022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2B1F" w:rsidRPr="002022ED" w:rsidRDefault="00521C62">
      <w:pPr>
        <w:spacing w:after="0" w:line="480" w:lineRule="auto"/>
        <w:ind w:left="120"/>
        <w:rPr>
          <w:lang w:val="ru-RU"/>
        </w:rPr>
      </w:pPr>
      <w:r w:rsidRPr="002022ED">
        <w:rPr>
          <w:rFonts w:ascii="Times New Roman" w:hAnsi="Times New Roman"/>
          <w:color w:val="000000"/>
          <w:sz w:val="28"/>
          <w:lang w:val="ru-RU"/>
        </w:rPr>
        <w:t>​‌‌​</w:t>
      </w:r>
      <w:r w:rsidR="004A05DA">
        <w:rPr>
          <w:rFonts w:ascii="Times New Roman" w:hAnsi="Times New Roman"/>
          <w:color w:val="000000"/>
          <w:sz w:val="28"/>
          <w:lang w:val="ru-RU"/>
        </w:rPr>
        <w:t xml:space="preserve">Методика преподавания астрономии в средней школе. Пособие для учителя/ Б. А. Воронцов-Вельяминов, М. М. </w:t>
      </w:r>
      <w:proofErr w:type="spellStart"/>
      <w:r w:rsidR="004A05DA">
        <w:rPr>
          <w:rFonts w:ascii="Times New Roman" w:hAnsi="Times New Roman"/>
          <w:color w:val="000000"/>
          <w:sz w:val="28"/>
          <w:lang w:val="ru-RU"/>
        </w:rPr>
        <w:t>Дагаев</w:t>
      </w:r>
      <w:proofErr w:type="spellEnd"/>
      <w:r w:rsidR="004A05DA">
        <w:rPr>
          <w:rFonts w:ascii="Times New Roman" w:hAnsi="Times New Roman"/>
          <w:color w:val="000000"/>
          <w:sz w:val="28"/>
          <w:lang w:val="ru-RU"/>
        </w:rPr>
        <w:t xml:space="preserve"> и др. – М.: Просвещение. </w:t>
      </w:r>
    </w:p>
    <w:p w:rsidR="00A12B1F" w:rsidRPr="002022ED" w:rsidRDefault="00A12B1F">
      <w:pPr>
        <w:spacing w:after="0"/>
        <w:ind w:left="120"/>
        <w:rPr>
          <w:lang w:val="ru-RU"/>
        </w:rPr>
      </w:pPr>
    </w:p>
    <w:p w:rsidR="00A12B1F" w:rsidRDefault="00521C6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022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A05DA" w:rsidRPr="002022ED" w:rsidRDefault="004A05D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Библиотека ЦОК</w:t>
      </w:r>
    </w:p>
    <w:p w:rsidR="00521C62" w:rsidRPr="0070382C" w:rsidRDefault="00521C62" w:rsidP="002022ED">
      <w:pPr>
        <w:spacing w:after="0" w:line="480" w:lineRule="auto"/>
        <w:ind w:left="120"/>
        <w:rPr>
          <w:lang w:val="ru-RU"/>
        </w:rPr>
      </w:pPr>
      <w:r w:rsidRPr="0070382C">
        <w:rPr>
          <w:rFonts w:ascii="Times New Roman" w:hAnsi="Times New Roman"/>
          <w:color w:val="000000"/>
          <w:sz w:val="28"/>
          <w:lang w:val="ru-RU"/>
        </w:rPr>
        <w:t>​</w:t>
      </w:r>
      <w:r w:rsidRPr="0070382C">
        <w:rPr>
          <w:rFonts w:ascii="Times New Roman" w:hAnsi="Times New Roman"/>
          <w:color w:val="333333"/>
          <w:sz w:val="28"/>
          <w:lang w:val="ru-RU"/>
        </w:rPr>
        <w:t>​‌‌</w:t>
      </w:r>
      <w:r w:rsidRPr="0070382C">
        <w:rPr>
          <w:rFonts w:ascii="Times New Roman" w:hAnsi="Times New Roman"/>
          <w:color w:val="000000"/>
          <w:sz w:val="28"/>
          <w:lang w:val="ru-RU"/>
        </w:rPr>
        <w:t>​</w:t>
      </w:r>
      <w:bookmarkEnd w:id="12"/>
    </w:p>
    <w:sectPr w:rsidR="00521C62" w:rsidRPr="0070382C" w:rsidSect="00A12B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0279"/>
    <w:multiLevelType w:val="multilevel"/>
    <w:tmpl w:val="13EA5A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91809"/>
    <w:multiLevelType w:val="hybridMultilevel"/>
    <w:tmpl w:val="6A3E5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A485C"/>
    <w:multiLevelType w:val="multilevel"/>
    <w:tmpl w:val="CCD45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3D4D49"/>
    <w:multiLevelType w:val="hybridMultilevel"/>
    <w:tmpl w:val="72384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A5E13"/>
    <w:multiLevelType w:val="hybridMultilevel"/>
    <w:tmpl w:val="8D849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0176D3"/>
    <w:multiLevelType w:val="multilevel"/>
    <w:tmpl w:val="826CF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2B1F"/>
    <w:rsid w:val="002022ED"/>
    <w:rsid w:val="003B4A16"/>
    <w:rsid w:val="004A05DA"/>
    <w:rsid w:val="004F316E"/>
    <w:rsid w:val="00521C62"/>
    <w:rsid w:val="00614FB4"/>
    <w:rsid w:val="0070382C"/>
    <w:rsid w:val="007D39B6"/>
    <w:rsid w:val="00980DC0"/>
    <w:rsid w:val="009B62F8"/>
    <w:rsid w:val="009D3AE1"/>
    <w:rsid w:val="00A0013B"/>
    <w:rsid w:val="00A12B1F"/>
    <w:rsid w:val="00BF6C64"/>
    <w:rsid w:val="00C3004E"/>
    <w:rsid w:val="00C50CBC"/>
    <w:rsid w:val="00CB0A34"/>
    <w:rsid w:val="00D15094"/>
    <w:rsid w:val="00D90EB0"/>
    <w:rsid w:val="00EC7E48"/>
    <w:rsid w:val="00EE2654"/>
    <w:rsid w:val="00F9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12B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12B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B6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f0c3508" TargetMode="External"/><Relationship Id="rId13" Type="http://schemas.openxmlformats.org/officeDocument/2006/relationships/hyperlink" Target="https://m.edsoo.ru/ff0c3be8" TargetMode="External"/><Relationship Id="rId18" Type="http://schemas.openxmlformats.org/officeDocument/2006/relationships/hyperlink" Target="https://m.edsoo.ru/ff0c3f76" TargetMode="External"/><Relationship Id="rId26" Type="http://schemas.openxmlformats.org/officeDocument/2006/relationships/hyperlink" Target="https://m.edsoo.ru/ff0c4fd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f0c4502" TargetMode="External"/><Relationship Id="rId7" Type="http://schemas.openxmlformats.org/officeDocument/2006/relationships/hyperlink" Target="https://m.edsoo.ru/ff0c33e6" TargetMode="External"/><Relationship Id="rId12" Type="http://schemas.openxmlformats.org/officeDocument/2006/relationships/hyperlink" Target="https://m.edsoo.ru/ff0c3ada" TargetMode="External"/><Relationship Id="rId17" Type="http://schemas.openxmlformats.org/officeDocument/2006/relationships/hyperlink" Target="https://m.edsoo.ru/ff0c3e18" TargetMode="External"/><Relationship Id="rId25" Type="http://schemas.openxmlformats.org/officeDocument/2006/relationships/hyperlink" Target="https://m.edsoo.ru/ff0c4dc2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ff0c3d00" TargetMode="External"/><Relationship Id="rId20" Type="http://schemas.openxmlformats.org/officeDocument/2006/relationships/hyperlink" Target="https://m.edsoo.ru/ff0c43d6" TargetMode="External"/><Relationship Id="rId29" Type="http://schemas.openxmlformats.org/officeDocument/2006/relationships/hyperlink" Target="https://m.edsoo.ru/ff0c59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f0c32e2" TargetMode="External"/><Relationship Id="rId11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4b74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f0c3be8" TargetMode="External"/><Relationship Id="rId23" Type="http://schemas.openxmlformats.org/officeDocument/2006/relationships/hyperlink" Target="https://m.edsoo.ru/ff0c478c" TargetMode="External"/><Relationship Id="rId28" Type="http://schemas.openxmlformats.org/officeDocument/2006/relationships/hyperlink" Target="https://m.edsoo.ru/ff0c570e" TargetMode="External"/><Relationship Id="rId10" Type="http://schemas.openxmlformats.org/officeDocument/2006/relationships/hyperlink" Target="https://m.edsoo.ru/ff0c372e" TargetMode="External"/><Relationship Id="rId19" Type="http://schemas.openxmlformats.org/officeDocument/2006/relationships/hyperlink" Target="https://m.edsoo.ru/ff0c41a6" TargetMode="External"/><Relationship Id="rId31" Type="http://schemas.openxmlformats.org/officeDocument/2006/relationships/hyperlink" Target="https://m.edsoo.ru/ff0c5c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c3620" TargetMode="External"/><Relationship Id="rId14" Type="http://schemas.openxmlformats.org/officeDocument/2006/relationships/hyperlink" Target="https://m.edsoo.ru/ff0c3be8" TargetMode="External"/><Relationship Id="rId22" Type="http://schemas.openxmlformats.org/officeDocument/2006/relationships/hyperlink" Target="https://m.edsoo.ru/ff0c461a" TargetMode="External"/><Relationship Id="rId27" Type="http://schemas.openxmlformats.org/officeDocument/2006/relationships/hyperlink" Target="https://m.edsoo.ru/ff0c511e" TargetMode="External"/><Relationship Id="rId30" Type="http://schemas.openxmlformats.org/officeDocument/2006/relationships/hyperlink" Target="https://m.edsoo.ru/ff0c5c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787A9-AF88-48F9-8146-58F9FA12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15</Pages>
  <Words>3334</Words>
  <Characters>19005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2023-09-15T03:13:00Z</dcterms:created>
  <dcterms:modified xsi:type="dcterms:W3CDTF">2023-09-15T07:54:00Z</dcterms:modified>
</cp:coreProperties>
</file>